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08D9C" w14:textId="6CD9474A" w:rsidR="00DB0D6E" w:rsidRPr="000E615E" w:rsidRDefault="000E615E" w:rsidP="00256EF5">
      <w:pPr>
        <w:jc w:val="center"/>
        <w:rPr>
          <w:rFonts w:ascii="Anton" w:hAnsi="Anton"/>
          <w:sz w:val="44"/>
          <w:szCs w:val="44"/>
        </w:rPr>
      </w:pPr>
      <w:r w:rsidRPr="000E615E">
        <w:rPr>
          <w:rFonts w:ascii="Anton" w:hAnsi="Anton"/>
          <w:sz w:val="44"/>
          <w:szCs w:val="44"/>
        </w:rPr>
        <w:t>IDENTITY WORKSHEET</w:t>
      </w:r>
    </w:p>
    <w:p w14:paraId="25F9C2B7" w14:textId="4121B9A7" w:rsidR="000362F0" w:rsidRPr="00D50267" w:rsidRDefault="000362F0" w:rsidP="00D50267">
      <w:pPr>
        <w:rPr>
          <w:rFonts w:ascii="Montserrat" w:hAnsi="Montserrat"/>
          <w:sz w:val="44"/>
          <w:szCs w:val="44"/>
        </w:rPr>
      </w:pPr>
      <w:r w:rsidRPr="00D50267">
        <w:rPr>
          <w:rFonts w:ascii="Montserrat" w:hAnsi="Montserrat"/>
          <w:sz w:val="20"/>
          <w:szCs w:val="20"/>
        </w:rPr>
        <w:t xml:space="preserve"> *The information below is focused within the context of the United States</w:t>
      </w:r>
      <w:r w:rsidR="00D50267" w:rsidRPr="00D50267">
        <w:rPr>
          <w:rFonts w:ascii="Montserrat" w:hAnsi="Montserrat"/>
          <w:sz w:val="20"/>
          <w:szCs w:val="20"/>
        </w:rPr>
        <w:t xml:space="preserve"> and Canada.</w:t>
      </w:r>
    </w:p>
    <w:tbl>
      <w:tblPr>
        <w:tblStyle w:val="TableGrid"/>
        <w:tblW w:w="10885" w:type="dxa"/>
        <w:tblLook w:val="04A0" w:firstRow="1" w:lastRow="0" w:firstColumn="1" w:lastColumn="0" w:noHBand="0" w:noVBand="1"/>
      </w:tblPr>
      <w:tblGrid>
        <w:gridCol w:w="3276"/>
        <w:gridCol w:w="2112"/>
        <w:gridCol w:w="2790"/>
        <w:gridCol w:w="2912"/>
      </w:tblGrid>
      <w:tr w:rsidR="00DB0D6E" w:rsidRPr="00256EF5" w14:paraId="2980E829" w14:textId="77777777" w:rsidTr="00DB0D6E">
        <w:trPr>
          <w:trHeight w:val="300"/>
        </w:trPr>
        <w:tc>
          <w:tcPr>
            <w:tcW w:w="3071" w:type="dxa"/>
            <w:noWrap/>
            <w:hideMark/>
          </w:tcPr>
          <w:p w14:paraId="744FA5D9" w14:textId="77777777" w:rsidR="00DB0D6E" w:rsidRPr="00256EF5" w:rsidRDefault="00DB0D6E">
            <w:pPr>
              <w:rPr>
                <w:rFonts w:ascii="Tropiline" w:hAnsi="Tropiline" w:cs="Arial"/>
                <w:b/>
                <w:bCs/>
                <w:sz w:val="28"/>
                <w:szCs w:val="28"/>
              </w:rPr>
            </w:pPr>
            <w:r w:rsidRPr="00256EF5">
              <w:rPr>
                <w:rFonts w:ascii="Tropiline" w:hAnsi="Tropiline" w:cs="Arial"/>
                <w:b/>
                <w:bCs/>
                <w:sz w:val="28"/>
                <w:szCs w:val="28"/>
              </w:rPr>
              <w:t>Identities</w:t>
            </w:r>
          </w:p>
        </w:tc>
        <w:tc>
          <w:tcPr>
            <w:tcW w:w="2112" w:type="dxa"/>
            <w:noWrap/>
            <w:hideMark/>
          </w:tcPr>
          <w:p w14:paraId="2E9A7CDB" w14:textId="77777777" w:rsidR="00DB0D6E" w:rsidRPr="00256EF5" w:rsidRDefault="00DB0D6E">
            <w:pPr>
              <w:rPr>
                <w:rFonts w:ascii="Tropiline" w:hAnsi="Tropiline" w:cs="Arial"/>
                <w:b/>
                <w:bCs/>
                <w:sz w:val="28"/>
                <w:szCs w:val="28"/>
              </w:rPr>
            </w:pPr>
            <w:r w:rsidRPr="00256EF5">
              <w:rPr>
                <w:rFonts w:ascii="Tropiline" w:hAnsi="Tropiline" w:cs="Arial"/>
                <w:b/>
                <w:bCs/>
                <w:sz w:val="28"/>
                <w:szCs w:val="28"/>
              </w:rPr>
              <w:t>Your Identity</w:t>
            </w:r>
          </w:p>
        </w:tc>
        <w:tc>
          <w:tcPr>
            <w:tcW w:w="2790" w:type="dxa"/>
            <w:noWrap/>
            <w:hideMark/>
          </w:tcPr>
          <w:p w14:paraId="77B49D52" w14:textId="77777777" w:rsidR="00DB0D6E" w:rsidRPr="00256EF5" w:rsidRDefault="00DB0D6E">
            <w:pPr>
              <w:rPr>
                <w:rFonts w:ascii="Tropiline" w:hAnsi="Tropiline" w:cs="Arial"/>
                <w:b/>
                <w:bCs/>
                <w:sz w:val="28"/>
                <w:szCs w:val="28"/>
              </w:rPr>
            </w:pPr>
            <w:r w:rsidRPr="00256EF5">
              <w:rPr>
                <w:rFonts w:ascii="Tropiline" w:hAnsi="Tropiline" w:cs="Arial"/>
                <w:b/>
                <w:bCs/>
                <w:sz w:val="28"/>
                <w:szCs w:val="28"/>
              </w:rPr>
              <w:t xml:space="preserve">Agent/Dominant </w:t>
            </w:r>
          </w:p>
        </w:tc>
        <w:tc>
          <w:tcPr>
            <w:tcW w:w="2912" w:type="dxa"/>
            <w:noWrap/>
            <w:hideMark/>
          </w:tcPr>
          <w:p w14:paraId="670442BB" w14:textId="77777777" w:rsidR="00DB0D6E" w:rsidRPr="00256EF5" w:rsidRDefault="00DB0D6E">
            <w:pPr>
              <w:rPr>
                <w:rFonts w:ascii="Tropiline" w:hAnsi="Tropiline" w:cs="Arial"/>
                <w:b/>
                <w:bCs/>
                <w:sz w:val="28"/>
                <w:szCs w:val="28"/>
              </w:rPr>
            </w:pPr>
            <w:r w:rsidRPr="00256EF5">
              <w:rPr>
                <w:rFonts w:ascii="Tropiline" w:hAnsi="Tropiline" w:cs="Arial"/>
                <w:b/>
                <w:bCs/>
                <w:sz w:val="28"/>
                <w:szCs w:val="28"/>
              </w:rPr>
              <w:t>Target/Subordinate</w:t>
            </w:r>
          </w:p>
        </w:tc>
      </w:tr>
      <w:tr w:rsidR="00DB0D6E" w:rsidRPr="00256EF5" w14:paraId="00D9275A" w14:textId="77777777" w:rsidTr="00DB0D6E">
        <w:trPr>
          <w:trHeight w:val="300"/>
        </w:trPr>
        <w:tc>
          <w:tcPr>
            <w:tcW w:w="3071" w:type="dxa"/>
            <w:noWrap/>
            <w:hideMark/>
          </w:tcPr>
          <w:p w14:paraId="515739C5" w14:textId="77777777" w:rsidR="00DB0D6E" w:rsidRPr="00256EF5" w:rsidRDefault="00DB0D6E">
            <w:pPr>
              <w:rPr>
                <w:rFonts w:ascii="Montserrat" w:hAnsi="Montserrat" w:cs="Arial"/>
              </w:rPr>
            </w:pPr>
            <w:r w:rsidRPr="00256EF5">
              <w:rPr>
                <w:rFonts w:ascii="Montserrat" w:hAnsi="Montserrat" w:cs="Arial"/>
              </w:rPr>
              <w:t>Ability/Disability</w:t>
            </w:r>
          </w:p>
        </w:tc>
        <w:tc>
          <w:tcPr>
            <w:tcW w:w="2112" w:type="dxa"/>
            <w:noWrap/>
            <w:hideMark/>
          </w:tcPr>
          <w:p w14:paraId="1A502258" w14:textId="77777777" w:rsidR="00DB0D6E" w:rsidRPr="00256EF5" w:rsidRDefault="00DB0D6E">
            <w:pPr>
              <w:rPr>
                <w:rFonts w:ascii="Montserrat" w:hAnsi="Montserrat" w:cs="Arial"/>
              </w:rPr>
            </w:pPr>
          </w:p>
        </w:tc>
        <w:tc>
          <w:tcPr>
            <w:tcW w:w="2790" w:type="dxa"/>
            <w:noWrap/>
            <w:hideMark/>
          </w:tcPr>
          <w:p w14:paraId="0F425367" w14:textId="77777777" w:rsidR="00DB0D6E" w:rsidRPr="00256EF5" w:rsidRDefault="00DB0D6E">
            <w:pPr>
              <w:rPr>
                <w:rFonts w:ascii="Montserrat" w:hAnsi="Montserrat" w:cs="Arial"/>
              </w:rPr>
            </w:pPr>
            <w:r w:rsidRPr="00256EF5">
              <w:rPr>
                <w:rFonts w:ascii="Montserrat" w:hAnsi="Montserrat" w:cs="Arial"/>
              </w:rPr>
              <w:t>People without mental or physical disabilities</w:t>
            </w:r>
          </w:p>
        </w:tc>
        <w:tc>
          <w:tcPr>
            <w:tcW w:w="2912" w:type="dxa"/>
            <w:noWrap/>
            <w:hideMark/>
          </w:tcPr>
          <w:p w14:paraId="7E864A31" w14:textId="77777777" w:rsidR="00DB0D6E" w:rsidRPr="00256EF5" w:rsidRDefault="00DB0D6E">
            <w:pPr>
              <w:rPr>
                <w:rFonts w:ascii="Montserrat" w:hAnsi="Montserrat" w:cs="Arial"/>
              </w:rPr>
            </w:pPr>
            <w:r w:rsidRPr="00256EF5">
              <w:rPr>
                <w:rFonts w:ascii="Montserrat" w:hAnsi="Montserrat" w:cs="Arial"/>
              </w:rPr>
              <w:t>People with mental and/or physical disabilities</w:t>
            </w:r>
          </w:p>
        </w:tc>
      </w:tr>
      <w:tr w:rsidR="00DB0D6E" w:rsidRPr="00256EF5" w14:paraId="1BC1ED1F" w14:textId="77777777" w:rsidTr="00DB0D6E">
        <w:trPr>
          <w:trHeight w:val="300"/>
        </w:trPr>
        <w:tc>
          <w:tcPr>
            <w:tcW w:w="3071" w:type="dxa"/>
            <w:noWrap/>
            <w:hideMark/>
          </w:tcPr>
          <w:p w14:paraId="25C74A64" w14:textId="77777777" w:rsidR="00DB0D6E" w:rsidRPr="00256EF5" w:rsidRDefault="00DB0D6E">
            <w:pPr>
              <w:rPr>
                <w:rFonts w:ascii="Montserrat" w:hAnsi="Montserrat" w:cs="Arial"/>
              </w:rPr>
            </w:pPr>
            <w:r w:rsidRPr="00256EF5">
              <w:rPr>
                <w:rFonts w:ascii="Montserrat" w:hAnsi="Montserrat" w:cs="Arial"/>
              </w:rPr>
              <w:t xml:space="preserve">Age </w:t>
            </w:r>
          </w:p>
        </w:tc>
        <w:tc>
          <w:tcPr>
            <w:tcW w:w="2112" w:type="dxa"/>
            <w:noWrap/>
            <w:hideMark/>
          </w:tcPr>
          <w:p w14:paraId="697D95A0" w14:textId="77777777" w:rsidR="00DB0D6E" w:rsidRPr="00256EF5" w:rsidRDefault="00DB0D6E">
            <w:pPr>
              <w:rPr>
                <w:rFonts w:ascii="Montserrat" w:hAnsi="Montserrat" w:cs="Arial"/>
              </w:rPr>
            </w:pPr>
          </w:p>
        </w:tc>
        <w:tc>
          <w:tcPr>
            <w:tcW w:w="2790" w:type="dxa"/>
            <w:noWrap/>
            <w:hideMark/>
          </w:tcPr>
          <w:p w14:paraId="11E2026B" w14:textId="77777777" w:rsidR="00DB0D6E" w:rsidRPr="00256EF5" w:rsidRDefault="00DB0D6E">
            <w:pPr>
              <w:rPr>
                <w:rFonts w:ascii="Montserrat" w:hAnsi="Montserrat" w:cs="Arial"/>
              </w:rPr>
            </w:pPr>
            <w:r w:rsidRPr="00256EF5">
              <w:rPr>
                <w:rFonts w:ascii="Montserrat" w:hAnsi="Montserrat" w:cs="Arial"/>
              </w:rPr>
              <w:t>35-55</w:t>
            </w:r>
          </w:p>
        </w:tc>
        <w:tc>
          <w:tcPr>
            <w:tcW w:w="2912" w:type="dxa"/>
            <w:noWrap/>
            <w:hideMark/>
          </w:tcPr>
          <w:p w14:paraId="2683723A" w14:textId="77777777" w:rsidR="00DB0D6E" w:rsidRPr="00256EF5" w:rsidRDefault="00DB0D6E">
            <w:pPr>
              <w:rPr>
                <w:rFonts w:ascii="Montserrat" w:hAnsi="Montserrat" w:cs="Arial"/>
              </w:rPr>
            </w:pPr>
            <w:r w:rsidRPr="00256EF5">
              <w:rPr>
                <w:rFonts w:ascii="Montserrat" w:hAnsi="Montserrat" w:cs="Arial"/>
              </w:rPr>
              <w:t>0-34 years old, 56+</w:t>
            </w:r>
          </w:p>
        </w:tc>
      </w:tr>
      <w:tr w:rsidR="00DB0D6E" w:rsidRPr="00256EF5" w14:paraId="23E00856" w14:textId="77777777" w:rsidTr="00DB0D6E">
        <w:trPr>
          <w:trHeight w:val="300"/>
        </w:trPr>
        <w:tc>
          <w:tcPr>
            <w:tcW w:w="3071" w:type="dxa"/>
            <w:noWrap/>
            <w:hideMark/>
          </w:tcPr>
          <w:p w14:paraId="79B26DC3" w14:textId="77777777" w:rsidR="00DB0D6E" w:rsidRPr="00256EF5" w:rsidRDefault="00DB0D6E">
            <w:pPr>
              <w:rPr>
                <w:rFonts w:ascii="Montserrat" w:hAnsi="Montserrat" w:cs="Arial"/>
              </w:rPr>
            </w:pPr>
            <w:r w:rsidRPr="00256EF5">
              <w:rPr>
                <w:rFonts w:ascii="Montserrat" w:hAnsi="Montserrat" w:cs="Arial"/>
              </w:rPr>
              <w:t>Body Size/Stature</w:t>
            </w:r>
          </w:p>
        </w:tc>
        <w:tc>
          <w:tcPr>
            <w:tcW w:w="2112" w:type="dxa"/>
            <w:noWrap/>
            <w:hideMark/>
          </w:tcPr>
          <w:p w14:paraId="4D29D830" w14:textId="77777777" w:rsidR="00DB0D6E" w:rsidRPr="00256EF5" w:rsidRDefault="00DB0D6E">
            <w:pPr>
              <w:rPr>
                <w:rFonts w:ascii="Montserrat" w:hAnsi="Montserrat" w:cs="Arial"/>
              </w:rPr>
            </w:pPr>
          </w:p>
        </w:tc>
        <w:tc>
          <w:tcPr>
            <w:tcW w:w="2790" w:type="dxa"/>
            <w:noWrap/>
            <w:hideMark/>
          </w:tcPr>
          <w:p w14:paraId="59577723" w14:textId="77777777" w:rsidR="00DB0D6E" w:rsidRPr="00256EF5" w:rsidRDefault="00DB0D6E">
            <w:pPr>
              <w:rPr>
                <w:rFonts w:ascii="Montserrat" w:hAnsi="Montserrat" w:cs="Arial"/>
              </w:rPr>
            </w:pPr>
            <w:r w:rsidRPr="00256EF5">
              <w:rPr>
                <w:rFonts w:ascii="Montserrat" w:hAnsi="Montserrat" w:cs="Arial"/>
              </w:rPr>
              <w:t>Average height, thin/slender</w:t>
            </w:r>
          </w:p>
        </w:tc>
        <w:tc>
          <w:tcPr>
            <w:tcW w:w="2912" w:type="dxa"/>
            <w:noWrap/>
            <w:hideMark/>
          </w:tcPr>
          <w:p w14:paraId="0B82616B" w14:textId="14C46C88" w:rsidR="00DB0D6E" w:rsidRPr="00256EF5" w:rsidRDefault="00DB0D6E">
            <w:pPr>
              <w:rPr>
                <w:rFonts w:ascii="Montserrat" w:hAnsi="Montserrat" w:cs="Arial"/>
              </w:rPr>
            </w:pPr>
            <w:r w:rsidRPr="00256EF5">
              <w:rPr>
                <w:rFonts w:ascii="Montserrat" w:hAnsi="Montserrat" w:cs="Arial"/>
              </w:rPr>
              <w:t xml:space="preserve">Very tall, very short, fat </w:t>
            </w:r>
          </w:p>
        </w:tc>
      </w:tr>
      <w:tr w:rsidR="00DB0D6E" w:rsidRPr="00256EF5" w14:paraId="32356DB0" w14:textId="77777777" w:rsidTr="00DB0D6E">
        <w:trPr>
          <w:trHeight w:val="300"/>
        </w:trPr>
        <w:tc>
          <w:tcPr>
            <w:tcW w:w="3071" w:type="dxa"/>
            <w:noWrap/>
            <w:hideMark/>
          </w:tcPr>
          <w:p w14:paraId="64AC8323" w14:textId="77777777" w:rsidR="00DB0D6E" w:rsidRPr="00256EF5" w:rsidRDefault="00DB0D6E">
            <w:pPr>
              <w:rPr>
                <w:rFonts w:ascii="Montserrat" w:hAnsi="Montserrat" w:cs="Arial"/>
              </w:rPr>
            </w:pPr>
            <w:r w:rsidRPr="00256EF5">
              <w:rPr>
                <w:rFonts w:ascii="Montserrat" w:hAnsi="Montserrat" w:cs="Arial"/>
              </w:rPr>
              <w:t>Citizenship/Documentation</w:t>
            </w:r>
          </w:p>
        </w:tc>
        <w:tc>
          <w:tcPr>
            <w:tcW w:w="2112" w:type="dxa"/>
            <w:noWrap/>
            <w:hideMark/>
          </w:tcPr>
          <w:p w14:paraId="492FC2E3" w14:textId="77777777" w:rsidR="00DB0D6E" w:rsidRPr="00256EF5" w:rsidRDefault="00DB0D6E">
            <w:pPr>
              <w:rPr>
                <w:rFonts w:ascii="Montserrat" w:hAnsi="Montserrat" w:cs="Arial"/>
              </w:rPr>
            </w:pPr>
          </w:p>
        </w:tc>
        <w:tc>
          <w:tcPr>
            <w:tcW w:w="2790" w:type="dxa"/>
            <w:noWrap/>
            <w:hideMark/>
          </w:tcPr>
          <w:p w14:paraId="48544AE4" w14:textId="19025421" w:rsidR="00DB0D6E" w:rsidRPr="00256EF5" w:rsidRDefault="00DB0D6E">
            <w:pPr>
              <w:rPr>
                <w:rFonts w:ascii="Montserrat" w:hAnsi="Montserrat" w:cs="Arial"/>
              </w:rPr>
            </w:pPr>
            <w:r w:rsidRPr="00256EF5">
              <w:rPr>
                <w:rFonts w:ascii="Montserrat" w:hAnsi="Montserrat" w:cs="Arial"/>
              </w:rPr>
              <w:t>U.S.</w:t>
            </w:r>
            <w:r w:rsidR="00272BBB">
              <w:rPr>
                <w:rFonts w:ascii="Montserrat" w:hAnsi="Montserrat" w:cs="Arial"/>
              </w:rPr>
              <w:t>/Canadian</w:t>
            </w:r>
            <w:r w:rsidRPr="00256EF5">
              <w:rPr>
                <w:rFonts w:ascii="Montserrat" w:hAnsi="Montserrat" w:cs="Arial"/>
              </w:rPr>
              <w:t xml:space="preserve"> Citizen</w:t>
            </w:r>
          </w:p>
        </w:tc>
        <w:tc>
          <w:tcPr>
            <w:tcW w:w="2912" w:type="dxa"/>
            <w:noWrap/>
            <w:hideMark/>
          </w:tcPr>
          <w:p w14:paraId="64C9F128" w14:textId="77777777" w:rsidR="00DB0D6E" w:rsidRPr="00256EF5" w:rsidRDefault="00DB0D6E">
            <w:pPr>
              <w:rPr>
                <w:rFonts w:ascii="Montserrat" w:hAnsi="Montserrat" w:cs="Arial"/>
              </w:rPr>
            </w:pPr>
            <w:r w:rsidRPr="00256EF5">
              <w:rPr>
                <w:rFonts w:ascii="Montserrat" w:hAnsi="Montserrat" w:cs="Arial"/>
              </w:rPr>
              <w:t>Those without citizenship, documentation</w:t>
            </w:r>
          </w:p>
        </w:tc>
      </w:tr>
      <w:tr w:rsidR="00DB0D6E" w:rsidRPr="00256EF5" w14:paraId="79287483" w14:textId="77777777" w:rsidTr="00DB0D6E">
        <w:trPr>
          <w:trHeight w:val="300"/>
        </w:trPr>
        <w:tc>
          <w:tcPr>
            <w:tcW w:w="3071" w:type="dxa"/>
            <w:noWrap/>
            <w:hideMark/>
          </w:tcPr>
          <w:p w14:paraId="46BDD0D4" w14:textId="581C7B2A" w:rsidR="00DB0D6E" w:rsidRPr="00256EF5" w:rsidRDefault="00DB0D6E">
            <w:pPr>
              <w:rPr>
                <w:rFonts w:ascii="Montserrat" w:hAnsi="Montserrat" w:cs="Arial"/>
              </w:rPr>
            </w:pPr>
            <w:r w:rsidRPr="00256EF5">
              <w:rPr>
                <w:rFonts w:ascii="Montserrat" w:hAnsi="Montserrat" w:cs="Arial"/>
              </w:rPr>
              <w:t>Class</w:t>
            </w:r>
          </w:p>
        </w:tc>
        <w:tc>
          <w:tcPr>
            <w:tcW w:w="2112" w:type="dxa"/>
            <w:noWrap/>
            <w:hideMark/>
          </w:tcPr>
          <w:p w14:paraId="7B013153" w14:textId="77777777" w:rsidR="00DB0D6E" w:rsidRPr="00256EF5" w:rsidRDefault="00DB0D6E">
            <w:pPr>
              <w:rPr>
                <w:rFonts w:ascii="Montserrat" w:hAnsi="Montserrat" w:cs="Arial"/>
              </w:rPr>
            </w:pPr>
          </w:p>
        </w:tc>
        <w:tc>
          <w:tcPr>
            <w:tcW w:w="2790" w:type="dxa"/>
            <w:noWrap/>
            <w:hideMark/>
          </w:tcPr>
          <w:p w14:paraId="77CE34F6" w14:textId="77777777" w:rsidR="00DB0D6E" w:rsidRPr="00256EF5" w:rsidRDefault="00DB0D6E">
            <w:pPr>
              <w:rPr>
                <w:rFonts w:ascii="Montserrat" w:hAnsi="Montserrat" w:cs="Arial"/>
              </w:rPr>
            </w:pPr>
            <w:r w:rsidRPr="00256EF5">
              <w:rPr>
                <w:rFonts w:ascii="Montserrat" w:hAnsi="Montserrat" w:cs="Arial"/>
              </w:rPr>
              <w:t>Middle &amp; Upper Class</w:t>
            </w:r>
          </w:p>
        </w:tc>
        <w:tc>
          <w:tcPr>
            <w:tcW w:w="2912" w:type="dxa"/>
            <w:noWrap/>
            <w:hideMark/>
          </w:tcPr>
          <w:p w14:paraId="3CD2AC4A" w14:textId="77777777" w:rsidR="00DB0D6E" w:rsidRPr="00256EF5" w:rsidRDefault="00DB0D6E">
            <w:pPr>
              <w:rPr>
                <w:rFonts w:ascii="Montserrat" w:hAnsi="Montserrat" w:cs="Arial"/>
              </w:rPr>
            </w:pPr>
            <w:r w:rsidRPr="00256EF5">
              <w:rPr>
                <w:rFonts w:ascii="Montserrat" w:hAnsi="Montserrat" w:cs="Arial"/>
              </w:rPr>
              <w:t>Working Class, Poor</w:t>
            </w:r>
          </w:p>
        </w:tc>
      </w:tr>
      <w:tr w:rsidR="00DB0D6E" w:rsidRPr="00256EF5" w14:paraId="068246F4" w14:textId="77777777" w:rsidTr="00DB0D6E">
        <w:trPr>
          <w:trHeight w:val="300"/>
        </w:trPr>
        <w:tc>
          <w:tcPr>
            <w:tcW w:w="3071" w:type="dxa"/>
            <w:noWrap/>
            <w:hideMark/>
          </w:tcPr>
          <w:p w14:paraId="200AB96E" w14:textId="77777777" w:rsidR="00DB0D6E" w:rsidRPr="00256EF5" w:rsidRDefault="00DB0D6E">
            <w:pPr>
              <w:rPr>
                <w:rFonts w:ascii="Montserrat" w:hAnsi="Montserrat" w:cs="Arial"/>
              </w:rPr>
            </w:pPr>
            <w:r w:rsidRPr="00256EF5">
              <w:rPr>
                <w:rFonts w:ascii="Montserrat" w:hAnsi="Montserrat" w:cs="Arial"/>
              </w:rPr>
              <w:t>College Generation</w:t>
            </w:r>
          </w:p>
        </w:tc>
        <w:tc>
          <w:tcPr>
            <w:tcW w:w="2112" w:type="dxa"/>
            <w:noWrap/>
            <w:hideMark/>
          </w:tcPr>
          <w:p w14:paraId="567883E8" w14:textId="77777777" w:rsidR="00DB0D6E" w:rsidRPr="00256EF5" w:rsidRDefault="00DB0D6E">
            <w:pPr>
              <w:rPr>
                <w:rFonts w:ascii="Montserrat" w:hAnsi="Montserrat" w:cs="Arial"/>
              </w:rPr>
            </w:pPr>
          </w:p>
        </w:tc>
        <w:tc>
          <w:tcPr>
            <w:tcW w:w="2790" w:type="dxa"/>
            <w:noWrap/>
            <w:hideMark/>
          </w:tcPr>
          <w:p w14:paraId="6869380A" w14:textId="4E8461BE" w:rsidR="00DB0D6E" w:rsidRPr="00256EF5" w:rsidRDefault="00272BBB">
            <w:pPr>
              <w:rPr>
                <w:rFonts w:ascii="Montserrat" w:hAnsi="Montserrat" w:cs="Arial"/>
              </w:rPr>
            </w:pPr>
            <w:r>
              <w:rPr>
                <w:rFonts w:ascii="Montserrat" w:hAnsi="Montserrat" w:cs="Arial"/>
              </w:rPr>
              <w:t>Family member attended college</w:t>
            </w:r>
          </w:p>
        </w:tc>
        <w:tc>
          <w:tcPr>
            <w:tcW w:w="2912" w:type="dxa"/>
            <w:noWrap/>
            <w:hideMark/>
          </w:tcPr>
          <w:p w14:paraId="2797D2E4" w14:textId="77777777" w:rsidR="00DB0D6E" w:rsidRPr="00256EF5" w:rsidRDefault="00DB0D6E">
            <w:pPr>
              <w:rPr>
                <w:rFonts w:ascii="Montserrat" w:hAnsi="Montserrat" w:cs="Arial"/>
              </w:rPr>
            </w:pPr>
            <w:r w:rsidRPr="00256EF5">
              <w:rPr>
                <w:rFonts w:ascii="Montserrat" w:hAnsi="Montserrat" w:cs="Arial"/>
              </w:rPr>
              <w:t>First generation college student</w:t>
            </w:r>
          </w:p>
        </w:tc>
      </w:tr>
      <w:tr w:rsidR="00DB0D6E" w:rsidRPr="00256EF5" w14:paraId="57D971F3" w14:textId="77777777" w:rsidTr="00DB0D6E">
        <w:trPr>
          <w:trHeight w:val="300"/>
        </w:trPr>
        <w:tc>
          <w:tcPr>
            <w:tcW w:w="3071" w:type="dxa"/>
            <w:noWrap/>
            <w:hideMark/>
          </w:tcPr>
          <w:p w14:paraId="4EE8B51D" w14:textId="77777777" w:rsidR="00DB0D6E" w:rsidRPr="00256EF5" w:rsidRDefault="00DB0D6E">
            <w:pPr>
              <w:rPr>
                <w:rFonts w:ascii="Montserrat" w:hAnsi="Montserrat" w:cs="Arial"/>
              </w:rPr>
            </w:pPr>
            <w:r w:rsidRPr="00256EF5">
              <w:rPr>
                <w:rFonts w:ascii="Montserrat" w:hAnsi="Montserrat" w:cs="Arial"/>
              </w:rPr>
              <w:t xml:space="preserve">Ethnicity </w:t>
            </w:r>
          </w:p>
        </w:tc>
        <w:tc>
          <w:tcPr>
            <w:tcW w:w="2112" w:type="dxa"/>
            <w:noWrap/>
            <w:hideMark/>
          </w:tcPr>
          <w:p w14:paraId="5078F566" w14:textId="77777777" w:rsidR="00DB0D6E" w:rsidRPr="00256EF5" w:rsidRDefault="00DB0D6E">
            <w:pPr>
              <w:rPr>
                <w:rFonts w:ascii="Montserrat" w:hAnsi="Montserrat" w:cs="Arial"/>
              </w:rPr>
            </w:pPr>
          </w:p>
        </w:tc>
        <w:tc>
          <w:tcPr>
            <w:tcW w:w="2790" w:type="dxa"/>
            <w:noWrap/>
            <w:hideMark/>
          </w:tcPr>
          <w:p w14:paraId="4B6B180E" w14:textId="77777777" w:rsidR="00DB0D6E" w:rsidRPr="00256EF5" w:rsidRDefault="00DB0D6E">
            <w:pPr>
              <w:rPr>
                <w:rFonts w:ascii="Montserrat" w:hAnsi="Montserrat" w:cs="Arial"/>
              </w:rPr>
            </w:pPr>
            <w:r w:rsidRPr="00256EF5">
              <w:rPr>
                <w:rFonts w:ascii="Montserrat" w:hAnsi="Montserrat" w:cs="Arial"/>
              </w:rPr>
              <w:t>European American</w:t>
            </w:r>
          </w:p>
        </w:tc>
        <w:tc>
          <w:tcPr>
            <w:tcW w:w="2912" w:type="dxa"/>
            <w:noWrap/>
            <w:hideMark/>
          </w:tcPr>
          <w:p w14:paraId="6686AE4B" w14:textId="77777777" w:rsidR="00DB0D6E" w:rsidRPr="00256EF5" w:rsidRDefault="00DB0D6E">
            <w:pPr>
              <w:rPr>
                <w:rFonts w:ascii="Montserrat" w:hAnsi="Montserrat" w:cs="Arial"/>
              </w:rPr>
            </w:pPr>
            <w:r w:rsidRPr="00256EF5">
              <w:rPr>
                <w:rFonts w:ascii="Montserrat" w:hAnsi="Montserrat" w:cs="Arial"/>
              </w:rPr>
              <w:t>Non-European American</w:t>
            </w:r>
          </w:p>
        </w:tc>
      </w:tr>
      <w:tr w:rsidR="00DB0D6E" w:rsidRPr="00256EF5" w14:paraId="65A11057" w14:textId="77777777" w:rsidTr="00DB0D6E">
        <w:trPr>
          <w:trHeight w:val="300"/>
        </w:trPr>
        <w:tc>
          <w:tcPr>
            <w:tcW w:w="3071" w:type="dxa"/>
            <w:noWrap/>
            <w:hideMark/>
          </w:tcPr>
          <w:p w14:paraId="4BF55709" w14:textId="77777777" w:rsidR="00DB0D6E" w:rsidRPr="00256EF5" w:rsidRDefault="00DB0D6E">
            <w:pPr>
              <w:rPr>
                <w:rFonts w:ascii="Montserrat" w:hAnsi="Montserrat" w:cs="Arial"/>
              </w:rPr>
            </w:pPr>
            <w:r w:rsidRPr="00256EF5">
              <w:rPr>
                <w:rFonts w:ascii="Montserrat" w:hAnsi="Montserrat" w:cs="Arial"/>
              </w:rPr>
              <w:t xml:space="preserve">Family Structure </w:t>
            </w:r>
          </w:p>
        </w:tc>
        <w:tc>
          <w:tcPr>
            <w:tcW w:w="2112" w:type="dxa"/>
            <w:noWrap/>
            <w:hideMark/>
          </w:tcPr>
          <w:p w14:paraId="1E18D35B" w14:textId="77777777" w:rsidR="00DB0D6E" w:rsidRPr="00256EF5" w:rsidRDefault="00DB0D6E">
            <w:pPr>
              <w:rPr>
                <w:rFonts w:ascii="Montserrat" w:hAnsi="Montserrat" w:cs="Arial"/>
              </w:rPr>
            </w:pPr>
          </w:p>
        </w:tc>
        <w:tc>
          <w:tcPr>
            <w:tcW w:w="2790" w:type="dxa"/>
            <w:noWrap/>
            <w:hideMark/>
          </w:tcPr>
          <w:p w14:paraId="397110CB" w14:textId="77777777" w:rsidR="00DB0D6E" w:rsidRPr="00256EF5" w:rsidRDefault="00DB0D6E">
            <w:pPr>
              <w:rPr>
                <w:rFonts w:ascii="Montserrat" w:hAnsi="Montserrat" w:cs="Arial"/>
              </w:rPr>
            </w:pPr>
            <w:r w:rsidRPr="00256EF5">
              <w:rPr>
                <w:rFonts w:ascii="Montserrat" w:hAnsi="Montserrat" w:cs="Arial"/>
              </w:rPr>
              <w:t>Two-parent home</w:t>
            </w:r>
          </w:p>
        </w:tc>
        <w:tc>
          <w:tcPr>
            <w:tcW w:w="2912" w:type="dxa"/>
            <w:noWrap/>
            <w:hideMark/>
          </w:tcPr>
          <w:p w14:paraId="419E0134" w14:textId="631BDB4A" w:rsidR="00DB0D6E" w:rsidRPr="00256EF5" w:rsidRDefault="00DB0D6E">
            <w:pPr>
              <w:rPr>
                <w:rFonts w:ascii="Montserrat" w:hAnsi="Montserrat" w:cs="Arial"/>
              </w:rPr>
            </w:pPr>
            <w:r w:rsidRPr="00256EF5">
              <w:rPr>
                <w:rFonts w:ascii="Montserrat" w:hAnsi="Montserrat" w:cs="Arial"/>
              </w:rPr>
              <w:t>Single-parent home, non-parental guardian home, extended family guardians, more than 2 parents/guardians</w:t>
            </w:r>
          </w:p>
        </w:tc>
      </w:tr>
      <w:tr w:rsidR="00DB0D6E" w:rsidRPr="00256EF5" w14:paraId="7249D663" w14:textId="77777777" w:rsidTr="00DB0D6E">
        <w:trPr>
          <w:trHeight w:val="300"/>
        </w:trPr>
        <w:tc>
          <w:tcPr>
            <w:tcW w:w="3071" w:type="dxa"/>
            <w:noWrap/>
            <w:hideMark/>
          </w:tcPr>
          <w:p w14:paraId="032FEB85" w14:textId="77777777" w:rsidR="00DB0D6E" w:rsidRPr="00256EF5" w:rsidRDefault="00DB0D6E">
            <w:pPr>
              <w:rPr>
                <w:rFonts w:ascii="Montserrat" w:hAnsi="Montserrat" w:cs="Arial"/>
              </w:rPr>
            </w:pPr>
            <w:r w:rsidRPr="00256EF5">
              <w:rPr>
                <w:rFonts w:ascii="Montserrat" w:hAnsi="Montserrat" w:cs="Arial"/>
              </w:rPr>
              <w:t>Gender Identity</w:t>
            </w:r>
          </w:p>
        </w:tc>
        <w:tc>
          <w:tcPr>
            <w:tcW w:w="2112" w:type="dxa"/>
            <w:noWrap/>
            <w:hideMark/>
          </w:tcPr>
          <w:p w14:paraId="606B0F07" w14:textId="77777777" w:rsidR="00DB0D6E" w:rsidRPr="00256EF5" w:rsidRDefault="00DB0D6E">
            <w:pPr>
              <w:rPr>
                <w:rFonts w:ascii="Montserrat" w:hAnsi="Montserrat" w:cs="Arial"/>
              </w:rPr>
            </w:pPr>
          </w:p>
        </w:tc>
        <w:tc>
          <w:tcPr>
            <w:tcW w:w="2790" w:type="dxa"/>
            <w:noWrap/>
            <w:hideMark/>
          </w:tcPr>
          <w:p w14:paraId="062C64DA" w14:textId="77777777" w:rsidR="00DB0D6E" w:rsidRPr="00256EF5" w:rsidRDefault="00DB0D6E">
            <w:pPr>
              <w:rPr>
                <w:rFonts w:ascii="Montserrat" w:hAnsi="Montserrat" w:cs="Arial"/>
              </w:rPr>
            </w:pPr>
            <w:r w:rsidRPr="00256EF5">
              <w:rPr>
                <w:rFonts w:ascii="Montserrat" w:hAnsi="Montserrat" w:cs="Arial"/>
              </w:rPr>
              <w:t>Men</w:t>
            </w:r>
          </w:p>
        </w:tc>
        <w:tc>
          <w:tcPr>
            <w:tcW w:w="2912" w:type="dxa"/>
            <w:noWrap/>
            <w:hideMark/>
          </w:tcPr>
          <w:p w14:paraId="7025B97D" w14:textId="0A7C5C10" w:rsidR="00DB0D6E" w:rsidRPr="00256EF5" w:rsidRDefault="00DB0D6E">
            <w:pPr>
              <w:rPr>
                <w:rFonts w:ascii="Montserrat" w:hAnsi="Montserrat" w:cs="Arial"/>
              </w:rPr>
            </w:pPr>
            <w:r w:rsidRPr="00256EF5">
              <w:rPr>
                <w:rFonts w:ascii="Montserrat" w:hAnsi="Montserrat" w:cs="Arial"/>
              </w:rPr>
              <w:t>Women, Transgender</w:t>
            </w:r>
            <w:r w:rsidR="0096475C">
              <w:rPr>
                <w:rFonts w:ascii="Montserrat" w:hAnsi="Montserrat" w:cs="Arial"/>
              </w:rPr>
              <w:t>, Gender Fluid, Non-Binary</w:t>
            </w:r>
            <w:r w:rsidRPr="00256EF5">
              <w:rPr>
                <w:rFonts w:ascii="Montserrat" w:hAnsi="Montserrat" w:cs="Arial"/>
              </w:rPr>
              <w:t xml:space="preserve"> </w:t>
            </w:r>
          </w:p>
        </w:tc>
      </w:tr>
      <w:tr w:rsidR="00DB0D6E" w:rsidRPr="00256EF5" w14:paraId="6E56B0BE" w14:textId="77777777" w:rsidTr="00DB0D6E">
        <w:trPr>
          <w:trHeight w:val="300"/>
        </w:trPr>
        <w:tc>
          <w:tcPr>
            <w:tcW w:w="3071" w:type="dxa"/>
            <w:noWrap/>
            <w:hideMark/>
          </w:tcPr>
          <w:p w14:paraId="15B2760D" w14:textId="6B8C13ED" w:rsidR="00DB0D6E" w:rsidRPr="00256EF5" w:rsidRDefault="00DB0D6E">
            <w:pPr>
              <w:rPr>
                <w:rFonts w:ascii="Montserrat" w:hAnsi="Montserrat" w:cs="Arial"/>
              </w:rPr>
            </w:pPr>
            <w:r w:rsidRPr="00256EF5">
              <w:rPr>
                <w:rFonts w:ascii="Montserrat" w:hAnsi="Montserrat" w:cs="Arial"/>
              </w:rPr>
              <w:t>Language</w:t>
            </w:r>
          </w:p>
        </w:tc>
        <w:tc>
          <w:tcPr>
            <w:tcW w:w="2112" w:type="dxa"/>
            <w:noWrap/>
            <w:hideMark/>
          </w:tcPr>
          <w:p w14:paraId="7A677B5B" w14:textId="77777777" w:rsidR="00DB0D6E" w:rsidRPr="00256EF5" w:rsidRDefault="00DB0D6E">
            <w:pPr>
              <w:rPr>
                <w:rFonts w:ascii="Montserrat" w:hAnsi="Montserrat" w:cs="Arial"/>
              </w:rPr>
            </w:pPr>
          </w:p>
        </w:tc>
        <w:tc>
          <w:tcPr>
            <w:tcW w:w="2790" w:type="dxa"/>
            <w:noWrap/>
            <w:hideMark/>
          </w:tcPr>
          <w:p w14:paraId="6EF43975" w14:textId="07828F3C" w:rsidR="00DB0D6E" w:rsidRPr="00256EF5" w:rsidRDefault="006E2359">
            <w:pPr>
              <w:rPr>
                <w:rFonts w:ascii="Montserrat" w:hAnsi="Montserrat" w:cs="Arial"/>
              </w:rPr>
            </w:pPr>
            <w:r>
              <w:rPr>
                <w:rFonts w:ascii="Montserrat" w:hAnsi="Montserrat" w:cs="Arial"/>
              </w:rPr>
              <w:t>L</w:t>
            </w:r>
            <w:r w:rsidR="00DB0D6E" w:rsidRPr="00256EF5">
              <w:rPr>
                <w:rFonts w:ascii="Montserrat" w:hAnsi="Montserrat" w:cs="Arial"/>
              </w:rPr>
              <w:t>earned English as their first language</w:t>
            </w:r>
          </w:p>
        </w:tc>
        <w:tc>
          <w:tcPr>
            <w:tcW w:w="2912" w:type="dxa"/>
            <w:noWrap/>
            <w:hideMark/>
          </w:tcPr>
          <w:p w14:paraId="2A4D30D2" w14:textId="664BDDA2" w:rsidR="00DB0D6E" w:rsidRPr="00256EF5" w:rsidRDefault="006E2359">
            <w:pPr>
              <w:rPr>
                <w:rFonts w:ascii="Montserrat" w:hAnsi="Montserrat" w:cs="Arial"/>
              </w:rPr>
            </w:pPr>
            <w:r>
              <w:rPr>
                <w:rFonts w:ascii="Montserrat" w:hAnsi="Montserrat" w:cs="Arial"/>
              </w:rPr>
              <w:t>D</w:t>
            </w:r>
            <w:r w:rsidR="00DB0D6E" w:rsidRPr="00256EF5">
              <w:rPr>
                <w:rFonts w:ascii="Montserrat" w:hAnsi="Montserrat" w:cs="Arial"/>
              </w:rPr>
              <w:t>id not learn English as their first language</w:t>
            </w:r>
          </w:p>
        </w:tc>
      </w:tr>
      <w:tr w:rsidR="00DB0D6E" w:rsidRPr="00256EF5" w14:paraId="7797E7AA" w14:textId="77777777" w:rsidTr="00DB0D6E">
        <w:trPr>
          <w:trHeight w:val="300"/>
        </w:trPr>
        <w:tc>
          <w:tcPr>
            <w:tcW w:w="3071" w:type="dxa"/>
            <w:noWrap/>
            <w:hideMark/>
          </w:tcPr>
          <w:p w14:paraId="0EC75BAB" w14:textId="77777777" w:rsidR="00DB0D6E" w:rsidRPr="00256EF5" w:rsidRDefault="00DB0D6E">
            <w:pPr>
              <w:rPr>
                <w:rFonts w:ascii="Montserrat" w:hAnsi="Montserrat" w:cs="Arial"/>
              </w:rPr>
            </w:pPr>
            <w:r w:rsidRPr="00256EF5">
              <w:rPr>
                <w:rFonts w:ascii="Montserrat" w:hAnsi="Montserrat" w:cs="Arial"/>
              </w:rPr>
              <w:t>National Origin</w:t>
            </w:r>
          </w:p>
        </w:tc>
        <w:tc>
          <w:tcPr>
            <w:tcW w:w="2112" w:type="dxa"/>
            <w:noWrap/>
            <w:hideMark/>
          </w:tcPr>
          <w:p w14:paraId="11145F4E" w14:textId="77777777" w:rsidR="00DB0D6E" w:rsidRPr="00256EF5" w:rsidRDefault="00DB0D6E">
            <w:pPr>
              <w:rPr>
                <w:rFonts w:ascii="Montserrat" w:hAnsi="Montserrat" w:cs="Arial"/>
              </w:rPr>
            </w:pPr>
          </w:p>
        </w:tc>
        <w:tc>
          <w:tcPr>
            <w:tcW w:w="2790" w:type="dxa"/>
            <w:noWrap/>
            <w:hideMark/>
          </w:tcPr>
          <w:p w14:paraId="5598DEF1" w14:textId="297A7995" w:rsidR="00DB0D6E" w:rsidRPr="00256EF5" w:rsidRDefault="00DB0D6E">
            <w:pPr>
              <w:rPr>
                <w:rFonts w:ascii="Montserrat" w:hAnsi="Montserrat" w:cs="Arial"/>
              </w:rPr>
            </w:pPr>
            <w:r w:rsidRPr="00256EF5">
              <w:rPr>
                <w:rFonts w:ascii="Montserrat" w:hAnsi="Montserrat" w:cs="Arial"/>
              </w:rPr>
              <w:t>People from the United States</w:t>
            </w:r>
            <w:r w:rsidR="00272BBB">
              <w:rPr>
                <w:rFonts w:ascii="Montserrat" w:hAnsi="Montserrat" w:cs="Arial"/>
              </w:rPr>
              <w:t xml:space="preserve"> or Canada</w:t>
            </w:r>
          </w:p>
        </w:tc>
        <w:tc>
          <w:tcPr>
            <w:tcW w:w="2912" w:type="dxa"/>
            <w:noWrap/>
            <w:hideMark/>
          </w:tcPr>
          <w:p w14:paraId="64ADB8D0" w14:textId="79E5CF04" w:rsidR="00DB0D6E" w:rsidRPr="00256EF5" w:rsidRDefault="00DB0D6E">
            <w:pPr>
              <w:rPr>
                <w:rFonts w:ascii="Montserrat" w:hAnsi="Montserrat" w:cs="Arial"/>
              </w:rPr>
            </w:pPr>
            <w:r w:rsidRPr="00256EF5">
              <w:rPr>
                <w:rFonts w:ascii="Montserrat" w:hAnsi="Montserrat" w:cs="Arial"/>
              </w:rPr>
              <w:t>People who are not from the United States</w:t>
            </w:r>
            <w:r w:rsidR="00272BBB">
              <w:rPr>
                <w:rFonts w:ascii="Montserrat" w:hAnsi="Montserrat" w:cs="Arial"/>
              </w:rPr>
              <w:t xml:space="preserve"> or Canada</w:t>
            </w:r>
          </w:p>
        </w:tc>
      </w:tr>
      <w:tr w:rsidR="00DB0D6E" w:rsidRPr="00256EF5" w14:paraId="0093AFC0" w14:textId="77777777" w:rsidTr="00DB0D6E">
        <w:trPr>
          <w:trHeight w:val="300"/>
        </w:trPr>
        <w:tc>
          <w:tcPr>
            <w:tcW w:w="3071" w:type="dxa"/>
            <w:noWrap/>
            <w:hideMark/>
          </w:tcPr>
          <w:p w14:paraId="199F5860" w14:textId="77777777" w:rsidR="00DB0D6E" w:rsidRPr="00256EF5" w:rsidRDefault="00DB0D6E">
            <w:pPr>
              <w:rPr>
                <w:rFonts w:ascii="Montserrat" w:hAnsi="Montserrat" w:cs="Arial"/>
              </w:rPr>
            </w:pPr>
            <w:r w:rsidRPr="00256EF5">
              <w:rPr>
                <w:rFonts w:ascii="Montserrat" w:hAnsi="Montserrat" w:cs="Arial"/>
              </w:rPr>
              <w:t xml:space="preserve">Race </w:t>
            </w:r>
          </w:p>
        </w:tc>
        <w:tc>
          <w:tcPr>
            <w:tcW w:w="2112" w:type="dxa"/>
            <w:noWrap/>
            <w:hideMark/>
          </w:tcPr>
          <w:p w14:paraId="110E18D8" w14:textId="77777777" w:rsidR="00DB0D6E" w:rsidRPr="00256EF5" w:rsidRDefault="00DB0D6E">
            <w:pPr>
              <w:rPr>
                <w:rFonts w:ascii="Montserrat" w:hAnsi="Montserrat" w:cs="Arial"/>
              </w:rPr>
            </w:pPr>
          </w:p>
        </w:tc>
        <w:tc>
          <w:tcPr>
            <w:tcW w:w="2790" w:type="dxa"/>
            <w:noWrap/>
            <w:hideMark/>
          </w:tcPr>
          <w:p w14:paraId="64DBD242" w14:textId="77777777" w:rsidR="00DB0D6E" w:rsidRPr="00256EF5" w:rsidRDefault="00DB0D6E">
            <w:pPr>
              <w:rPr>
                <w:rFonts w:ascii="Montserrat" w:hAnsi="Montserrat" w:cs="Arial"/>
              </w:rPr>
            </w:pPr>
            <w:r w:rsidRPr="00256EF5">
              <w:rPr>
                <w:rFonts w:ascii="Montserrat" w:hAnsi="Montserrat" w:cs="Arial"/>
              </w:rPr>
              <w:t>White</w:t>
            </w:r>
          </w:p>
        </w:tc>
        <w:tc>
          <w:tcPr>
            <w:tcW w:w="2912" w:type="dxa"/>
            <w:noWrap/>
            <w:hideMark/>
          </w:tcPr>
          <w:p w14:paraId="601E2C3B" w14:textId="47256C96" w:rsidR="00DB0D6E" w:rsidRPr="00256EF5" w:rsidRDefault="00DB0D6E">
            <w:pPr>
              <w:rPr>
                <w:rFonts w:ascii="Montserrat" w:hAnsi="Montserrat" w:cs="Arial"/>
              </w:rPr>
            </w:pPr>
            <w:r w:rsidRPr="00256EF5">
              <w:rPr>
                <w:rFonts w:ascii="Montserrat" w:hAnsi="Montserrat" w:cs="Arial"/>
              </w:rPr>
              <w:t>BIPOC (Black, Indigenous, People of Color)</w:t>
            </w:r>
          </w:p>
        </w:tc>
      </w:tr>
      <w:tr w:rsidR="00DB0D6E" w:rsidRPr="00256EF5" w14:paraId="222AAFFF" w14:textId="77777777" w:rsidTr="00DB0D6E">
        <w:trPr>
          <w:trHeight w:val="300"/>
        </w:trPr>
        <w:tc>
          <w:tcPr>
            <w:tcW w:w="3071" w:type="dxa"/>
            <w:noWrap/>
            <w:hideMark/>
          </w:tcPr>
          <w:p w14:paraId="3CCA03D6" w14:textId="77777777" w:rsidR="00DB0D6E" w:rsidRPr="00256EF5" w:rsidRDefault="00DB0D6E">
            <w:pPr>
              <w:rPr>
                <w:rFonts w:ascii="Montserrat" w:hAnsi="Montserrat" w:cs="Arial"/>
              </w:rPr>
            </w:pPr>
            <w:r w:rsidRPr="00256EF5">
              <w:rPr>
                <w:rFonts w:ascii="Montserrat" w:hAnsi="Montserrat" w:cs="Arial"/>
              </w:rPr>
              <w:t>Religion/Spirituality</w:t>
            </w:r>
          </w:p>
        </w:tc>
        <w:tc>
          <w:tcPr>
            <w:tcW w:w="2112" w:type="dxa"/>
            <w:noWrap/>
            <w:hideMark/>
          </w:tcPr>
          <w:p w14:paraId="2D01ED3B" w14:textId="77777777" w:rsidR="00DB0D6E" w:rsidRPr="00256EF5" w:rsidRDefault="00DB0D6E">
            <w:pPr>
              <w:rPr>
                <w:rFonts w:ascii="Montserrat" w:hAnsi="Montserrat" w:cs="Arial"/>
              </w:rPr>
            </w:pPr>
          </w:p>
        </w:tc>
        <w:tc>
          <w:tcPr>
            <w:tcW w:w="2790" w:type="dxa"/>
            <w:noWrap/>
            <w:hideMark/>
          </w:tcPr>
          <w:p w14:paraId="3DF6B020" w14:textId="7AF8AB6F" w:rsidR="00DB0D6E" w:rsidRPr="00256EF5" w:rsidRDefault="00DB0D6E">
            <w:pPr>
              <w:rPr>
                <w:rFonts w:ascii="Montserrat" w:hAnsi="Montserrat" w:cs="Arial"/>
              </w:rPr>
            </w:pPr>
            <w:r w:rsidRPr="00256EF5">
              <w:rPr>
                <w:rFonts w:ascii="Montserrat" w:hAnsi="Montserrat" w:cs="Arial"/>
              </w:rPr>
              <w:t xml:space="preserve">Christian </w:t>
            </w:r>
          </w:p>
        </w:tc>
        <w:tc>
          <w:tcPr>
            <w:tcW w:w="2912" w:type="dxa"/>
            <w:noWrap/>
            <w:hideMark/>
          </w:tcPr>
          <w:p w14:paraId="3BCF7E3D" w14:textId="03AABF1F" w:rsidR="00DB0D6E" w:rsidRPr="00256EF5" w:rsidRDefault="00DB0D6E">
            <w:pPr>
              <w:rPr>
                <w:rFonts w:ascii="Montserrat" w:hAnsi="Montserrat" w:cs="Arial"/>
              </w:rPr>
            </w:pPr>
            <w:r w:rsidRPr="00256EF5">
              <w:rPr>
                <w:rFonts w:ascii="Montserrat" w:hAnsi="Montserrat" w:cs="Arial"/>
              </w:rPr>
              <w:t xml:space="preserve">Non-Christian </w:t>
            </w:r>
          </w:p>
        </w:tc>
      </w:tr>
      <w:tr w:rsidR="00DB0D6E" w:rsidRPr="00256EF5" w14:paraId="1C3E80DC" w14:textId="77777777" w:rsidTr="00DB0D6E">
        <w:trPr>
          <w:trHeight w:val="300"/>
        </w:trPr>
        <w:tc>
          <w:tcPr>
            <w:tcW w:w="3071" w:type="dxa"/>
            <w:noWrap/>
            <w:hideMark/>
          </w:tcPr>
          <w:p w14:paraId="5AAE8833" w14:textId="77777777" w:rsidR="00DB0D6E" w:rsidRPr="00256EF5" w:rsidRDefault="00DB0D6E">
            <w:pPr>
              <w:rPr>
                <w:rFonts w:ascii="Montserrat" w:hAnsi="Montserrat" w:cs="Arial"/>
              </w:rPr>
            </w:pPr>
            <w:r w:rsidRPr="00256EF5">
              <w:rPr>
                <w:rFonts w:ascii="Montserrat" w:hAnsi="Montserrat" w:cs="Arial"/>
              </w:rPr>
              <w:t>Sex</w:t>
            </w:r>
          </w:p>
        </w:tc>
        <w:tc>
          <w:tcPr>
            <w:tcW w:w="2112" w:type="dxa"/>
            <w:noWrap/>
            <w:hideMark/>
          </w:tcPr>
          <w:p w14:paraId="74AC0010" w14:textId="77777777" w:rsidR="00DB0D6E" w:rsidRPr="00256EF5" w:rsidRDefault="00DB0D6E">
            <w:pPr>
              <w:rPr>
                <w:rFonts w:ascii="Montserrat" w:hAnsi="Montserrat" w:cs="Arial"/>
              </w:rPr>
            </w:pPr>
          </w:p>
        </w:tc>
        <w:tc>
          <w:tcPr>
            <w:tcW w:w="2790" w:type="dxa"/>
            <w:noWrap/>
            <w:hideMark/>
          </w:tcPr>
          <w:p w14:paraId="058B6977" w14:textId="77777777" w:rsidR="00DB0D6E" w:rsidRPr="00256EF5" w:rsidRDefault="00DB0D6E">
            <w:pPr>
              <w:rPr>
                <w:rFonts w:ascii="Montserrat" w:hAnsi="Montserrat" w:cs="Arial"/>
              </w:rPr>
            </w:pPr>
            <w:r w:rsidRPr="00256EF5">
              <w:rPr>
                <w:rFonts w:ascii="Montserrat" w:hAnsi="Montserrat" w:cs="Arial"/>
              </w:rPr>
              <w:t>Male</w:t>
            </w:r>
          </w:p>
        </w:tc>
        <w:tc>
          <w:tcPr>
            <w:tcW w:w="2912" w:type="dxa"/>
            <w:noWrap/>
            <w:hideMark/>
          </w:tcPr>
          <w:p w14:paraId="5059B340" w14:textId="77777777" w:rsidR="00DB0D6E" w:rsidRPr="00256EF5" w:rsidRDefault="00DB0D6E">
            <w:pPr>
              <w:rPr>
                <w:rFonts w:ascii="Montserrat" w:hAnsi="Montserrat" w:cs="Arial"/>
              </w:rPr>
            </w:pPr>
            <w:r w:rsidRPr="00256EF5">
              <w:rPr>
                <w:rFonts w:ascii="Montserrat" w:hAnsi="Montserrat" w:cs="Arial"/>
              </w:rPr>
              <w:t>Female, Intersex</w:t>
            </w:r>
          </w:p>
        </w:tc>
      </w:tr>
      <w:tr w:rsidR="00DB0D6E" w:rsidRPr="00256EF5" w14:paraId="70C09A59" w14:textId="77777777" w:rsidTr="00DB0D6E">
        <w:trPr>
          <w:trHeight w:val="300"/>
        </w:trPr>
        <w:tc>
          <w:tcPr>
            <w:tcW w:w="3071" w:type="dxa"/>
            <w:noWrap/>
            <w:hideMark/>
          </w:tcPr>
          <w:p w14:paraId="24E22CE6" w14:textId="4CFCCB3A" w:rsidR="00DB0D6E" w:rsidRPr="00256EF5" w:rsidRDefault="00DB0D6E">
            <w:pPr>
              <w:rPr>
                <w:rFonts w:ascii="Montserrat" w:hAnsi="Montserrat" w:cs="Arial"/>
              </w:rPr>
            </w:pPr>
            <w:r w:rsidRPr="00256EF5">
              <w:rPr>
                <w:rFonts w:ascii="Montserrat" w:hAnsi="Montserrat" w:cs="Arial"/>
              </w:rPr>
              <w:t xml:space="preserve">Sexual Orientation </w:t>
            </w:r>
          </w:p>
        </w:tc>
        <w:tc>
          <w:tcPr>
            <w:tcW w:w="2112" w:type="dxa"/>
            <w:noWrap/>
            <w:hideMark/>
          </w:tcPr>
          <w:p w14:paraId="13E13725" w14:textId="77777777" w:rsidR="00DB0D6E" w:rsidRPr="00256EF5" w:rsidRDefault="00DB0D6E">
            <w:pPr>
              <w:rPr>
                <w:rFonts w:ascii="Montserrat" w:hAnsi="Montserrat" w:cs="Arial"/>
              </w:rPr>
            </w:pPr>
          </w:p>
        </w:tc>
        <w:tc>
          <w:tcPr>
            <w:tcW w:w="2790" w:type="dxa"/>
            <w:noWrap/>
            <w:hideMark/>
          </w:tcPr>
          <w:p w14:paraId="420D33C6" w14:textId="1C00E624" w:rsidR="00DB0D6E" w:rsidRPr="00256EF5" w:rsidRDefault="00DB0D6E">
            <w:pPr>
              <w:rPr>
                <w:rFonts w:ascii="Montserrat" w:hAnsi="Montserrat" w:cs="Arial"/>
              </w:rPr>
            </w:pPr>
            <w:r w:rsidRPr="00256EF5">
              <w:rPr>
                <w:rFonts w:ascii="Montserrat" w:hAnsi="Montserrat" w:cs="Arial"/>
              </w:rPr>
              <w:t>Heterosexual</w:t>
            </w:r>
          </w:p>
        </w:tc>
        <w:tc>
          <w:tcPr>
            <w:tcW w:w="2912" w:type="dxa"/>
            <w:noWrap/>
            <w:hideMark/>
          </w:tcPr>
          <w:p w14:paraId="0F8808A7" w14:textId="34A74FB5" w:rsidR="00DB0D6E" w:rsidRPr="00256EF5" w:rsidRDefault="00DB0D6E">
            <w:pPr>
              <w:rPr>
                <w:rFonts w:ascii="Montserrat" w:hAnsi="Montserrat" w:cs="Arial"/>
              </w:rPr>
            </w:pPr>
            <w:r w:rsidRPr="00256EF5">
              <w:rPr>
                <w:rFonts w:ascii="Montserrat" w:hAnsi="Montserrat" w:cs="Arial"/>
              </w:rPr>
              <w:t>Lesbian, Gay, Bisexual, Pansexual</w:t>
            </w:r>
          </w:p>
        </w:tc>
      </w:tr>
    </w:tbl>
    <w:p w14:paraId="28462548" w14:textId="77777777" w:rsidR="00D50267" w:rsidRPr="00256EF5" w:rsidRDefault="00D50267">
      <w:pPr>
        <w:rPr>
          <w:rFonts w:ascii="Montserrat" w:hAnsi="Montserrat" w:cs="Arial"/>
        </w:rPr>
      </w:pPr>
    </w:p>
    <w:p w14:paraId="697B6FD8" w14:textId="3B8789A5" w:rsidR="00256EF5" w:rsidRDefault="00256EF5" w:rsidP="00256EF5">
      <w:pPr>
        <w:rPr>
          <w:rFonts w:ascii="Montserrat" w:hAnsi="Montserrat" w:cs="Arial"/>
        </w:rPr>
      </w:pPr>
      <w:r w:rsidRPr="00256EF5">
        <w:rPr>
          <w:rFonts w:ascii="Montserrat" w:hAnsi="Montserrat" w:cs="Arial"/>
          <w:b/>
          <w:bCs/>
        </w:rPr>
        <w:t>Agent/Dominant:</w:t>
      </w:r>
      <w:r w:rsidRPr="00256EF5">
        <w:rPr>
          <w:rFonts w:ascii="Montserrat" w:hAnsi="Montserrat" w:cs="Arial"/>
        </w:rPr>
        <w:t xml:space="preserve"> Members of dominant social groups privileged by birth or acquisition who knowingly or unknowingly reap unfair advantage over members of the target groups.</w:t>
      </w:r>
    </w:p>
    <w:p w14:paraId="3BDF779E" w14:textId="77777777" w:rsidR="00BB34CF" w:rsidRPr="00256EF5" w:rsidRDefault="00BB34CF" w:rsidP="00256EF5">
      <w:pPr>
        <w:rPr>
          <w:rFonts w:ascii="Montserrat" w:hAnsi="Montserrat" w:cs="Arial"/>
        </w:rPr>
      </w:pPr>
    </w:p>
    <w:p w14:paraId="3F7EB186" w14:textId="77777777" w:rsidR="00256EF5" w:rsidRPr="00256EF5" w:rsidRDefault="00256EF5" w:rsidP="00256EF5">
      <w:pPr>
        <w:rPr>
          <w:rFonts w:ascii="Montserrat" w:hAnsi="Montserrat" w:cs="Arial"/>
        </w:rPr>
      </w:pPr>
      <w:r w:rsidRPr="00256EF5">
        <w:rPr>
          <w:rFonts w:ascii="Montserrat" w:hAnsi="Montserrat" w:cs="Arial"/>
          <w:b/>
          <w:bCs/>
        </w:rPr>
        <w:t>Target/Subordinate:</w:t>
      </w:r>
      <w:r w:rsidRPr="00256EF5">
        <w:rPr>
          <w:rFonts w:ascii="Montserrat" w:hAnsi="Montserrat" w:cs="Arial"/>
        </w:rPr>
        <w:t> Members of social identity groups who are discriminated against, marginalized, disenfranchised, oppressed, exploited by an oppressor and oppressor’s system of institutions without identity apart from the target group, and compartmentalized in defined roles.</w:t>
      </w:r>
    </w:p>
    <w:p w14:paraId="35A9CC03" w14:textId="77777777" w:rsidR="00256EF5" w:rsidRPr="00256EF5" w:rsidRDefault="00256EF5">
      <w:pPr>
        <w:rPr>
          <w:rFonts w:ascii="Montserrat" w:hAnsi="Montserrat" w:cs="Arial"/>
        </w:rPr>
      </w:pPr>
    </w:p>
    <w:sectPr w:rsidR="00256EF5" w:rsidRPr="00256EF5" w:rsidSect="00DB0D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on">
    <w:panose1 w:val="00000500000000000000"/>
    <w:charset w:val="00"/>
    <w:family w:val="auto"/>
    <w:pitch w:val="variable"/>
    <w:sig w:usb0="2000000F" w:usb1="00000000" w:usb2="00000000" w:usb3="00000000" w:csb0="00000193" w:csb1="00000000"/>
  </w:font>
  <w:font w:name="Montserrat">
    <w:panose1 w:val="00000500000000000000"/>
    <w:charset w:val="00"/>
    <w:family w:val="auto"/>
    <w:pitch w:val="variable"/>
    <w:sig w:usb0="2000020F" w:usb1="00000003" w:usb2="00000000" w:usb3="00000000" w:csb0="00000197" w:csb1="00000000"/>
  </w:font>
  <w:font w:name="Tropiline">
    <w:panose1 w:val="00000000000000000000"/>
    <w:charset w:val="00"/>
    <w:family w:val="modern"/>
    <w:notTrueType/>
    <w:pitch w:val="variable"/>
    <w:sig w:usb0="A00000AF" w:usb1="5000204B"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7A"/>
    <w:rsid w:val="000362F0"/>
    <w:rsid w:val="000E615E"/>
    <w:rsid w:val="00256EF5"/>
    <w:rsid w:val="00272BBB"/>
    <w:rsid w:val="00312ACE"/>
    <w:rsid w:val="006E2359"/>
    <w:rsid w:val="0096475C"/>
    <w:rsid w:val="00BB34CF"/>
    <w:rsid w:val="00C4767A"/>
    <w:rsid w:val="00D50267"/>
    <w:rsid w:val="00DB0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085B"/>
  <w15:chartTrackingRefBased/>
  <w15:docId w15:val="{2C9895AF-19BD-4210-AB74-DFF3AE00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B0D6E"/>
    <w:rPr>
      <w:b/>
      <w:bCs/>
    </w:rPr>
  </w:style>
  <w:style w:type="paragraph" w:styleId="BalloonText">
    <w:name w:val="Balloon Text"/>
    <w:basedOn w:val="Normal"/>
    <w:link w:val="BalloonTextChar"/>
    <w:uiPriority w:val="99"/>
    <w:semiHidden/>
    <w:unhideWhenUsed/>
    <w:rsid w:val="00272B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BBB"/>
    <w:rPr>
      <w:rFonts w:ascii="Segoe UI" w:hAnsi="Segoe UI" w:cs="Segoe UI"/>
      <w:sz w:val="18"/>
      <w:szCs w:val="18"/>
    </w:rPr>
  </w:style>
  <w:style w:type="character" w:styleId="CommentReference">
    <w:name w:val="annotation reference"/>
    <w:basedOn w:val="DefaultParagraphFont"/>
    <w:uiPriority w:val="99"/>
    <w:semiHidden/>
    <w:unhideWhenUsed/>
    <w:rsid w:val="006E2359"/>
    <w:rPr>
      <w:sz w:val="16"/>
      <w:szCs w:val="16"/>
    </w:rPr>
  </w:style>
  <w:style w:type="paragraph" w:styleId="CommentText">
    <w:name w:val="annotation text"/>
    <w:basedOn w:val="Normal"/>
    <w:link w:val="CommentTextChar"/>
    <w:uiPriority w:val="99"/>
    <w:semiHidden/>
    <w:unhideWhenUsed/>
    <w:rsid w:val="006E2359"/>
    <w:pPr>
      <w:spacing w:line="240" w:lineRule="auto"/>
    </w:pPr>
    <w:rPr>
      <w:sz w:val="20"/>
      <w:szCs w:val="20"/>
    </w:rPr>
  </w:style>
  <w:style w:type="character" w:customStyle="1" w:styleId="CommentTextChar">
    <w:name w:val="Comment Text Char"/>
    <w:basedOn w:val="DefaultParagraphFont"/>
    <w:link w:val="CommentText"/>
    <w:uiPriority w:val="99"/>
    <w:semiHidden/>
    <w:rsid w:val="006E2359"/>
    <w:rPr>
      <w:sz w:val="20"/>
      <w:szCs w:val="20"/>
    </w:rPr>
  </w:style>
  <w:style w:type="paragraph" w:styleId="CommentSubject">
    <w:name w:val="annotation subject"/>
    <w:basedOn w:val="CommentText"/>
    <w:next w:val="CommentText"/>
    <w:link w:val="CommentSubjectChar"/>
    <w:uiPriority w:val="99"/>
    <w:semiHidden/>
    <w:unhideWhenUsed/>
    <w:rsid w:val="006E2359"/>
    <w:rPr>
      <w:b/>
      <w:bCs/>
    </w:rPr>
  </w:style>
  <w:style w:type="character" w:customStyle="1" w:styleId="CommentSubjectChar">
    <w:name w:val="Comment Subject Char"/>
    <w:basedOn w:val="CommentTextChar"/>
    <w:link w:val="CommentSubject"/>
    <w:uiPriority w:val="99"/>
    <w:semiHidden/>
    <w:rsid w:val="006E23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307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D75F2-6355-4D1C-81CB-96F85EFE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1421</Characters>
  <Application>Microsoft Office Word</Application>
  <DocSecurity>4</DocSecurity>
  <Lines>33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Sutton</dc:creator>
  <cp:keywords/>
  <dc:description/>
  <cp:lastModifiedBy>Alexa Ruestman</cp:lastModifiedBy>
  <cp:revision>2</cp:revision>
  <dcterms:created xsi:type="dcterms:W3CDTF">2020-09-03T17:47:00Z</dcterms:created>
  <dcterms:modified xsi:type="dcterms:W3CDTF">2020-09-03T17:47:00Z</dcterms:modified>
</cp:coreProperties>
</file>