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17D5EE" w14:textId="30EA58D9" w:rsidR="0021661B" w:rsidRPr="002406C3" w:rsidRDefault="002406C3" w:rsidP="002406C3">
      <w:pPr>
        <w:pStyle w:val="Body"/>
        <w:tabs>
          <w:tab w:val="center" w:pos="5400"/>
          <w:tab w:val="left" w:pos="843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2406C3">
        <w:rPr>
          <w:rFonts w:ascii="Arial" w:eastAsia="Arial" w:hAnsi="Arial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112A2640" wp14:editId="5567CCBC">
            <wp:simplePos x="0" y="0"/>
            <wp:positionH relativeFrom="column">
              <wp:posOffset>2533650</wp:posOffset>
            </wp:positionH>
            <wp:positionV relativeFrom="paragraph">
              <wp:posOffset>-405765</wp:posOffset>
            </wp:positionV>
            <wp:extent cx="1771650" cy="991453"/>
            <wp:effectExtent l="0" t="0" r="0" b="0"/>
            <wp:wrapNone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sig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9914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5F3EC5" w14:textId="77777777" w:rsidR="002406C3" w:rsidRPr="002406C3" w:rsidRDefault="002406C3" w:rsidP="002406C3">
      <w:pPr>
        <w:pStyle w:val="Body"/>
        <w:tabs>
          <w:tab w:val="center" w:pos="5400"/>
          <w:tab w:val="left" w:pos="8430"/>
        </w:tabs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225D4E0" w14:textId="77777777" w:rsidR="002406C3" w:rsidRDefault="002406C3">
      <w:pPr>
        <w:pStyle w:val="Body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0D68FA" w14:textId="77777777" w:rsidR="002406C3" w:rsidRDefault="002406C3">
      <w:pPr>
        <w:pStyle w:val="Body"/>
        <w:jc w:val="center"/>
        <w:rPr>
          <w:rFonts w:ascii="Arial" w:hAnsi="Arial" w:cs="Arial"/>
          <w:b/>
          <w:bCs/>
          <w:sz w:val="22"/>
          <w:szCs w:val="22"/>
        </w:rPr>
      </w:pPr>
    </w:p>
    <w:p w14:paraId="74DB802B" w14:textId="77777777" w:rsidR="0083751F" w:rsidRDefault="0083751F">
      <w:pPr>
        <w:pStyle w:val="Body"/>
        <w:jc w:val="center"/>
        <w:rPr>
          <w:rFonts w:ascii="Arial" w:hAnsi="Arial" w:cs="Arial"/>
          <w:b/>
          <w:bCs/>
          <w:sz w:val="22"/>
          <w:szCs w:val="22"/>
        </w:rPr>
      </w:pPr>
    </w:p>
    <w:p w14:paraId="6776B1D2" w14:textId="52DE3B03" w:rsidR="00F43702" w:rsidRPr="00754C6B" w:rsidRDefault="00754C6B">
      <w:pPr>
        <w:pStyle w:val="Body"/>
        <w:jc w:val="center"/>
        <w:rPr>
          <w:rFonts w:ascii="Georgia" w:hAnsi="Georgia"/>
          <w:b/>
          <w:bCs/>
          <w:color w:val="00205B"/>
          <w:sz w:val="32"/>
          <w:szCs w:val="32"/>
        </w:rPr>
      </w:pPr>
      <w:r w:rsidRPr="00754C6B">
        <w:rPr>
          <w:rFonts w:ascii="Georgia" w:hAnsi="Georgia"/>
          <w:b/>
          <w:bCs/>
          <w:color w:val="00205B"/>
          <w:sz w:val="32"/>
          <w:szCs w:val="32"/>
        </w:rPr>
        <w:t>Automatic Probation Notification (APN)</w:t>
      </w:r>
    </w:p>
    <w:p w14:paraId="04650786" w14:textId="77777777" w:rsidR="00754C6B" w:rsidRPr="00754C6B" w:rsidRDefault="00754C6B">
      <w:pPr>
        <w:pStyle w:val="Body"/>
        <w:jc w:val="center"/>
        <w:rPr>
          <w:rFonts w:ascii="Georgia" w:eastAsia="Arial" w:hAnsi="Georgia" w:cs="Arial"/>
          <w:b/>
          <w:bCs/>
          <w:sz w:val="28"/>
          <w:szCs w:val="28"/>
        </w:rPr>
      </w:pPr>
    </w:p>
    <w:p w14:paraId="4F90C57E" w14:textId="140C48B2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  <w:u w:val="single"/>
        </w:rPr>
      </w:pPr>
      <w:r w:rsidRPr="0083751F">
        <w:rPr>
          <w:rFonts w:ascii="Arial" w:hAnsi="Arial" w:cs="Arial"/>
          <w:sz w:val="22"/>
          <w:szCs w:val="22"/>
          <w:lang w:val="de-DE"/>
        </w:rPr>
        <w:t>Name:</w:t>
      </w:r>
      <w:r w:rsidRPr="0083751F">
        <w:rPr>
          <w:rFonts w:ascii="Arial" w:hAnsi="Arial" w:cs="Arial"/>
          <w:sz w:val="22"/>
          <w:szCs w:val="22"/>
          <w:lang w:val="de-DE"/>
        </w:rPr>
        <w:tab/>
      </w:r>
      <w:r w:rsidR="002406C3" w:rsidRPr="0083751F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2406C3" w:rsidRPr="0083751F">
        <w:rPr>
          <w:rFonts w:ascii="Arial" w:hAnsi="Arial" w:cs="Arial"/>
          <w:sz w:val="22"/>
          <w:szCs w:val="22"/>
          <w:lang w:val="de-DE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  <w:lang w:val="de-DE"/>
        </w:rPr>
      </w:r>
      <w:r w:rsidR="002406C3" w:rsidRPr="0083751F">
        <w:rPr>
          <w:rFonts w:ascii="Arial" w:hAnsi="Arial" w:cs="Arial"/>
          <w:sz w:val="22"/>
          <w:szCs w:val="22"/>
          <w:lang w:val="de-DE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  <w:lang w:val="de-DE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de-DE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de-DE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de-DE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de-DE"/>
        </w:rPr>
        <w:t> </w:t>
      </w:r>
      <w:r w:rsidR="002406C3" w:rsidRPr="0083751F">
        <w:rPr>
          <w:rFonts w:ascii="Arial" w:hAnsi="Arial" w:cs="Arial"/>
          <w:sz w:val="22"/>
          <w:szCs w:val="22"/>
          <w:lang w:val="de-DE"/>
        </w:rPr>
        <w:fldChar w:fldCharType="end"/>
      </w:r>
      <w:bookmarkEnd w:id="0"/>
      <w:r w:rsidRPr="0083751F">
        <w:rPr>
          <w:rFonts w:ascii="Arial" w:hAnsi="Arial" w:cs="Arial"/>
          <w:sz w:val="22"/>
          <w:szCs w:val="22"/>
          <w:lang w:val="de-DE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t>   </w:t>
      </w:r>
    </w:p>
    <w:p w14:paraId="7FF55B72" w14:textId="290DE8DF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  <w:u w:val="single"/>
        </w:rPr>
      </w:pPr>
      <w:r w:rsidRPr="0083751F">
        <w:rPr>
          <w:rFonts w:ascii="Arial" w:hAnsi="Arial" w:cs="Arial"/>
          <w:sz w:val="22"/>
          <w:szCs w:val="22"/>
        </w:rPr>
        <w:t>Date:</w:t>
      </w:r>
      <w:r w:rsidRPr="0083751F">
        <w:rPr>
          <w:rFonts w:ascii="Arial" w:hAnsi="Arial" w:cs="Arial"/>
          <w:sz w:val="22"/>
          <w:szCs w:val="22"/>
        </w:rPr>
        <w:tab/>
      </w:r>
      <w:r w:rsidR="002406C3" w:rsidRPr="0083751F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2406C3" w:rsidRPr="0083751F">
        <w:rPr>
          <w:rFonts w:ascii="Arial" w:hAnsi="Arial" w:cs="Arial"/>
          <w:sz w:val="22"/>
          <w:szCs w:val="22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</w:rPr>
      </w:r>
      <w:r w:rsidR="002406C3" w:rsidRPr="0083751F">
        <w:rPr>
          <w:rFonts w:ascii="Arial" w:hAnsi="Arial" w:cs="Arial"/>
          <w:sz w:val="22"/>
          <w:szCs w:val="22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sz w:val="22"/>
          <w:szCs w:val="22"/>
        </w:rPr>
        <w:fldChar w:fldCharType="end"/>
      </w:r>
      <w:bookmarkEnd w:id="1"/>
      <w:r w:rsidRPr="0083751F">
        <w:rPr>
          <w:rFonts w:ascii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t>   </w:t>
      </w:r>
    </w:p>
    <w:p w14:paraId="02C21B1B" w14:textId="78A7A144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  <w:lang w:val="nl-NL"/>
        </w:rPr>
        <w:t>Chapter:</w:t>
      </w:r>
      <w:r w:rsidR="002406C3" w:rsidRPr="0083751F">
        <w:rPr>
          <w:rFonts w:ascii="Arial" w:hAnsi="Arial" w:cs="Arial"/>
          <w:sz w:val="22"/>
          <w:szCs w:val="22"/>
          <w:lang w:val="nl-NL"/>
        </w:rPr>
        <w:t xml:space="preserve"> </w:t>
      </w:r>
      <w:r w:rsidR="002406C3" w:rsidRPr="0083751F">
        <w:rPr>
          <w:rFonts w:ascii="Arial" w:hAnsi="Arial" w:cs="Arial"/>
          <w:sz w:val="22"/>
          <w:szCs w:val="22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2406C3" w:rsidRPr="0083751F">
        <w:rPr>
          <w:rFonts w:ascii="Arial" w:hAnsi="Arial" w:cs="Arial"/>
          <w:sz w:val="22"/>
          <w:szCs w:val="22"/>
          <w:lang w:val="nl-NL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  <w:lang w:val="nl-NL"/>
        </w:rPr>
      </w:r>
      <w:r w:rsidR="002406C3" w:rsidRPr="0083751F">
        <w:rPr>
          <w:rFonts w:ascii="Arial" w:hAnsi="Arial" w:cs="Arial"/>
          <w:sz w:val="22"/>
          <w:szCs w:val="22"/>
          <w:lang w:val="nl-NL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  <w:lang w:val="nl-NL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nl-NL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nl-NL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nl-NL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  <w:lang w:val="nl-NL"/>
        </w:rPr>
        <w:t> </w:t>
      </w:r>
      <w:r w:rsidR="002406C3" w:rsidRPr="0083751F">
        <w:rPr>
          <w:rFonts w:ascii="Arial" w:hAnsi="Arial" w:cs="Arial"/>
          <w:sz w:val="22"/>
          <w:szCs w:val="22"/>
          <w:lang w:val="nl-NL"/>
        </w:rPr>
        <w:fldChar w:fldCharType="end"/>
      </w:r>
      <w:bookmarkEnd w:id="2"/>
      <w:r w:rsidRPr="0083751F">
        <w:rPr>
          <w:rFonts w:ascii="Arial" w:hAnsi="Arial" w:cs="Arial"/>
          <w:sz w:val="22"/>
          <w:szCs w:val="22"/>
          <w:lang w:val="nl-NL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t>   </w:t>
      </w:r>
    </w:p>
    <w:p w14:paraId="6B96837E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  <w:u w:val="single"/>
        </w:rPr>
      </w:pPr>
    </w:p>
    <w:p w14:paraId="083F6AD2" w14:textId="3B975612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 xml:space="preserve">It is the </w:t>
      </w:r>
      <w:r w:rsidR="00034758" w:rsidRPr="0083751F">
        <w:rPr>
          <w:rFonts w:ascii="Arial" w:hAnsi="Arial" w:cs="Arial"/>
          <w:sz w:val="22"/>
          <w:szCs w:val="22"/>
        </w:rPr>
        <w:t xml:space="preserve">membership </w:t>
      </w:r>
      <w:r w:rsidRPr="0083751F">
        <w:rPr>
          <w:rFonts w:ascii="Arial" w:hAnsi="Arial" w:cs="Arial"/>
          <w:sz w:val="22"/>
          <w:szCs w:val="22"/>
        </w:rPr>
        <w:t xml:space="preserve">responsibility of every Delta Gamma to meet her financial obligations, achieve scholastic potential, comply with housing policies, </w:t>
      </w:r>
      <w:r w:rsidR="006D1405" w:rsidRPr="0083751F">
        <w:rPr>
          <w:rFonts w:ascii="Arial" w:hAnsi="Arial" w:cs="Arial"/>
          <w:sz w:val="22"/>
          <w:szCs w:val="22"/>
        </w:rPr>
        <w:t>a</w:t>
      </w:r>
      <w:r w:rsidRPr="0083751F">
        <w:rPr>
          <w:rFonts w:ascii="Arial" w:hAnsi="Arial" w:cs="Arial"/>
          <w:sz w:val="22"/>
          <w:szCs w:val="22"/>
        </w:rPr>
        <w:t xml:space="preserve">nd attend anchored events/meetings as noted on the Master Calendar.  It has been noted </w:t>
      </w:r>
      <w:r w:rsidR="00034758" w:rsidRPr="0083751F">
        <w:rPr>
          <w:rFonts w:ascii="Arial" w:hAnsi="Arial" w:cs="Arial"/>
          <w:sz w:val="22"/>
          <w:szCs w:val="22"/>
        </w:rPr>
        <w:t xml:space="preserve">that </w:t>
      </w:r>
      <w:r w:rsidRPr="0083751F">
        <w:rPr>
          <w:rFonts w:ascii="Arial" w:hAnsi="Arial" w:cs="Arial"/>
          <w:sz w:val="22"/>
          <w:szCs w:val="22"/>
        </w:rPr>
        <w:t>you have violated t</w:t>
      </w:r>
      <w:r w:rsidR="00034758" w:rsidRPr="0083751F">
        <w:rPr>
          <w:rFonts w:ascii="Arial" w:hAnsi="Arial" w:cs="Arial"/>
          <w:sz w:val="22"/>
          <w:szCs w:val="22"/>
        </w:rPr>
        <w:t>he following bylaw/</w:t>
      </w:r>
      <w:r w:rsidRPr="0083751F">
        <w:rPr>
          <w:rFonts w:ascii="Arial" w:hAnsi="Arial" w:cs="Arial"/>
          <w:sz w:val="22"/>
          <w:szCs w:val="22"/>
        </w:rPr>
        <w:t>standing rule</w:t>
      </w:r>
      <w:r w:rsidR="00034758" w:rsidRPr="0083751F">
        <w:rPr>
          <w:rFonts w:ascii="Arial" w:hAnsi="Arial" w:cs="Arial"/>
          <w:sz w:val="22"/>
          <w:szCs w:val="22"/>
        </w:rPr>
        <w:t>:</w:t>
      </w:r>
    </w:p>
    <w:p w14:paraId="03F1B004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69FA45FE" w14:textId="1103FF54" w:rsidR="00F43702" w:rsidRPr="0083751F" w:rsidRDefault="0021661B">
      <w:pPr>
        <w:pStyle w:val="Body"/>
        <w:ind w:left="1800" w:hanging="1800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Financial</w:t>
      </w:r>
      <w:r w:rsidR="00A135BB" w:rsidRPr="0083751F">
        <w:rPr>
          <w:rFonts w:ascii="Arial" w:hAnsi="Arial" w:cs="Arial"/>
          <w:sz w:val="22"/>
          <w:szCs w:val="22"/>
        </w:rPr>
        <w:t>:</w:t>
      </w:r>
      <w:r w:rsidRPr="0083751F">
        <w:rPr>
          <w:rFonts w:ascii="Arial" w:hAnsi="Arial" w:cs="Arial"/>
          <w:sz w:val="22"/>
          <w:szCs w:val="22"/>
        </w:rPr>
        <w:tab/>
      </w:r>
      <w:bookmarkStart w:id="3" w:name="Check1"/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  <w:r w:rsidRPr="0083751F">
        <w:rPr>
          <w:rFonts w:ascii="Arial" w:hAnsi="Arial" w:cs="Arial"/>
          <w:sz w:val="22"/>
          <w:szCs w:val="22"/>
        </w:rPr>
        <w:t xml:space="preserve"> Chapter debt outstanding for 10 days or longer </w:t>
      </w:r>
    </w:p>
    <w:p w14:paraId="415C187C" w14:textId="359DB75B" w:rsidR="00F43702" w:rsidRPr="0083751F" w:rsidRDefault="0021661B">
      <w:pPr>
        <w:pStyle w:val="Body"/>
        <w:ind w:left="1800" w:hanging="1800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Pr="0083751F">
        <w:rPr>
          <w:rFonts w:ascii="Arial" w:eastAsia="Arial" w:hAnsi="Arial" w:cs="Arial"/>
          <w:sz w:val="22"/>
          <w:szCs w:val="22"/>
        </w:rPr>
        <w:t xml:space="preserve"> </w:t>
      </w:r>
      <w:r w:rsidR="00F04136" w:rsidRPr="0083751F">
        <w:rPr>
          <w:rFonts w:ascii="Arial" w:eastAsia="Arial" w:hAnsi="Arial" w:cs="Arial"/>
          <w:sz w:val="22"/>
          <w:szCs w:val="22"/>
        </w:rPr>
        <w:t xml:space="preserve">Failure to sign the </w:t>
      </w:r>
      <w:r w:rsidRPr="0083751F">
        <w:rPr>
          <w:rFonts w:ascii="Arial" w:eastAsia="Arial" w:hAnsi="Arial" w:cs="Arial"/>
          <w:sz w:val="22"/>
          <w:szCs w:val="22"/>
        </w:rPr>
        <w:t>Dues and Fees Contract by the due date</w:t>
      </w:r>
    </w:p>
    <w:p w14:paraId="05242684" w14:textId="27114704" w:rsidR="00F43702" w:rsidRPr="0083751F" w:rsidRDefault="0021661B">
      <w:pPr>
        <w:pStyle w:val="Body"/>
        <w:ind w:left="1800" w:hanging="1800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eastAsia="Arial" w:hAnsi="Arial" w:cs="Arial"/>
          <w:sz w:val="22"/>
          <w:szCs w:val="22"/>
        </w:rPr>
        <w:t>Failure to pay fines by due date</w:t>
      </w:r>
    </w:p>
    <w:p w14:paraId="56E644C8" w14:textId="77777777" w:rsidR="00F43702" w:rsidRPr="0083751F" w:rsidRDefault="00F43702">
      <w:pPr>
        <w:pStyle w:val="Body"/>
        <w:ind w:left="1800" w:hanging="1800"/>
        <w:rPr>
          <w:rFonts w:ascii="Arial" w:eastAsia="Arial" w:hAnsi="Arial" w:cs="Arial"/>
          <w:sz w:val="22"/>
          <w:szCs w:val="22"/>
        </w:rPr>
      </w:pPr>
    </w:p>
    <w:p w14:paraId="5AE99AA6" w14:textId="525F5391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Scholastic</w:t>
      </w:r>
      <w:r w:rsidR="00A135BB" w:rsidRPr="0083751F">
        <w:rPr>
          <w:rFonts w:ascii="Arial" w:hAnsi="Arial" w:cs="Arial"/>
          <w:sz w:val="22"/>
          <w:szCs w:val="22"/>
        </w:rPr>
        <w:t>:</w:t>
      </w:r>
      <w:r w:rsidRPr="0083751F">
        <w:rPr>
          <w:rFonts w:ascii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Pr="0083751F">
        <w:rPr>
          <w:rFonts w:ascii="Arial" w:hAnsi="Arial" w:cs="Arial"/>
          <w:sz w:val="22"/>
          <w:szCs w:val="22"/>
        </w:rPr>
        <w:t xml:space="preserve"> Failure to meet scholastic good standing </w:t>
      </w:r>
      <w:r w:rsidR="00A15CCB" w:rsidRPr="0083751F">
        <w:rPr>
          <w:rFonts w:ascii="Arial" w:hAnsi="Arial" w:cs="Arial"/>
          <w:sz w:val="22"/>
          <w:szCs w:val="22"/>
        </w:rPr>
        <w:t>per chapter bylaws and standing rules</w:t>
      </w:r>
    </w:p>
    <w:p w14:paraId="53392E2D" w14:textId="1559CB03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eastAsia="Arial" w:hAnsi="Arial" w:cs="Arial"/>
          <w:sz w:val="22"/>
          <w:szCs w:val="22"/>
        </w:rPr>
        <w:t xml:space="preserve">Failure to submit grades by due date </w:t>
      </w:r>
    </w:p>
    <w:p w14:paraId="53AD5AA0" w14:textId="77777777" w:rsidR="00F43702" w:rsidRPr="0083751F" w:rsidRDefault="00F43702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</w:p>
    <w:p w14:paraId="3C7A83A4" w14:textId="6828C39C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Housing:</w:t>
      </w:r>
      <w:r w:rsidRPr="0083751F">
        <w:rPr>
          <w:rFonts w:ascii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  <w:u w:val="single"/>
        </w:rPr>
        <w:t xml:space="preserve"> </w:t>
      </w:r>
      <w:r w:rsidRPr="0083751F">
        <w:rPr>
          <w:rFonts w:ascii="Arial" w:hAnsi="Arial" w:cs="Arial"/>
          <w:sz w:val="22"/>
          <w:szCs w:val="22"/>
        </w:rPr>
        <w:t>Failure to meet live-in requirements</w:t>
      </w:r>
    </w:p>
    <w:p w14:paraId="43190A69" w14:textId="386157C9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eastAsia="Arial" w:hAnsi="Arial" w:cs="Arial"/>
          <w:sz w:val="22"/>
          <w:szCs w:val="22"/>
        </w:rPr>
        <w:t xml:space="preserve">Failure to meet terms of </w:t>
      </w:r>
      <w:r w:rsidR="00B93900" w:rsidRPr="0083751F">
        <w:rPr>
          <w:rFonts w:ascii="Arial" w:eastAsia="Arial" w:hAnsi="Arial" w:cs="Arial"/>
          <w:sz w:val="22"/>
          <w:szCs w:val="22"/>
        </w:rPr>
        <w:t>Room Agreement</w:t>
      </w:r>
      <w:r w:rsidRPr="0083751F">
        <w:rPr>
          <w:rFonts w:ascii="Arial" w:eastAsia="Arial" w:hAnsi="Arial" w:cs="Arial"/>
          <w:sz w:val="22"/>
          <w:szCs w:val="22"/>
        </w:rPr>
        <w:t xml:space="preserve"> </w:t>
      </w:r>
    </w:p>
    <w:p w14:paraId="32B14433" w14:textId="619EDA7E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eastAsia="Arial" w:hAnsi="Arial" w:cs="Arial"/>
          <w:sz w:val="22"/>
          <w:szCs w:val="22"/>
        </w:rPr>
        <w:t>F</w:t>
      </w:r>
      <w:r w:rsidR="00B93900" w:rsidRPr="0083751F">
        <w:rPr>
          <w:rFonts w:ascii="Arial" w:eastAsia="Arial" w:hAnsi="Arial" w:cs="Arial"/>
          <w:sz w:val="22"/>
          <w:szCs w:val="22"/>
        </w:rPr>
        <w:t>ailure to sign Room Agreement</w:t>
      </w:r>
    </w:p>
    <w:p w14:paraId="182226EB" w14:textId="77777777" w:rsidR="00034758" w:rsidRPr="0083751F" w:rsidRDefault="00034758" w:rsidP="006D1405">
      <w:pPr>
        <w:pStyle w:val="Body"/>
        <w:jc w:val="both"/>
        <w:rPr>
          <w:rFonts w:ascii="Arial" w:hAnsi="Arial" w:cs="Arial"/>
          <w:sz w:val="22"/>
          <w:szCs w:val="22"/>
        </w:rPr>
      </w:pPr>
    </w:p>
    <w:p w14:paraId="6127F9E9" w14:textId="3E32B9FD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Attendance</w:t>
      </w:r>
      <w:r w:rsidR="00A135BB" w:rsidRPr="0083751F">
        <w:rPr>
          <w:rFonts w:ascii="Arial" w:hAnsi="Arial" w:cs="Arial"/>
          <w:sz w:val="22"/>
          <w:szCs w:val="22"/>
        </w:rPr>
        <w:t>:</w:t>
      </w:r>
      <w:r w:rsidRPr="0083751F">
        <w:rPr>
          <w:rFonts w:ascii="Arial" w:hAnsi="Arial" w:cs="Arial"/>
          <w:sz w:val="22"/>
          <w:szCs w:val="22"/>
        </w:rPr>
        <w:t xml:space="preserve">          </w:t>
      </w:r>
      <w:r w:rsidRPr="0083751F">
        <w:rPr>
          <w:rFonts w:ascii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hAnsi="Arial" w:cs="Arial"/>
          <w:sz w:val="22"/>
          <w:szCs w:val="22"/>
        </w:rPr>
        <w:t>Two unexcused absences from meetings and anchored events</w:t>
      </w:r>
    </w:p>
    <w:p w14:paraId="55AB4492" w14:textId="570B575E" w:rsidR="00F43702" w:rsidRPr="0083751F" w:rsidRDefault="0021661B">
      <w:pPr>
        <w:pStyle w:val="Body"/>
        <w:ind w:left="1800" w:hanging="1800"/>
        <w:jc w:val="both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eastAsia="Arial" w:hAnsi="Arial" w:cs="Arial"/>
          <w:sz w:val="22"/>
          <w:szCs w:val="22"/>
        </w:rPr>
        <w:tab/>
      </w:r>
      <w:r w:rsidRPr="0083751F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3751F">
        <w:rPr>
          <w:rFonts w:ascii="Arial" w:hAnsi="Arial" w:cs="Arial"/>
          <w:sz w:val="22"/>
          <w:szCs w:val="22"/>
          <w:u w:val="single"/>
        </w:rPr>
        <w:instrText xml:space="preserve"> FORMCHECKBOX </w:instrText>
      </w:r>
      <w:r w:rsidR="00446FD4">
        <w:rPr>
          <w:rFonts w:ascii="Arial" w:hAnsi="Arial" w:cs="Arial"/>
          <w:sz w:val="22"/>
          <w:szCs w:val="22"/>
          <w:u w:val="single"/>
        </w:rPr>
      </w:r>
      <w:r w:rsidR="00446FD4">
        <w:rPr>
          <w:rFonts w:ascii="Arial" w:hAnsi="Arial" w:cs="Arial"/>
          <w:sz w:val="22"/>
          <w:szCs w:val="22"/>
          <w:u w:val="single"/>
        </w:rPr>
        <w:fldChar w:fldCharType="separate"/>
      </w:r>
      <w:r w:rsidRPr="0083751F">
        <w:rPr>
          <w:rFonts w:ascii="Arial" w:hAnsi="Arial" w:cs="Arial"/>
          <w:sz w:val="22"/>
          <w:szCs w:val="22"/>
          <w:u w:val="single"/>
        </w:rPr>
        <w:fldChar w:fldCharType="end"/>
      </w:r>
      <w:r w:rsidR="000E2BA3" w:rsidRPr="0083751F">
        <w:rPr>
          <w:rFonts w:ascii="Arial" w:hAnsi="Arial" w:cs="Arial"/>
          <w:sz w:val="22"/>
          <w:szCs w:val="22"/>
        </w:rPr>
        <w:t xml:space="preserve"> </w:t>
      </w:r>
      <w:r w:rsidR="00F04136" w:rsidRPr="0083751F">
        <w:rPr>
          <w:rFonts w:ascii="Arial" w:eastAsia="Arial" w:hAnsi="Arial" w:cs="Arial"/>
          <w:sz w:val="22"/>
          <w:szCs w:val="22"/>
        </w:rPr>
        <w:t>T</w:t>
      </w:r>
      <w:r w:rsidRPr="0083751F">
        <w:rPr>
          <w:rFonts w:ascii="Arial" w:eastAsia="Arial" w:hAnsi="Arial" w:cs="Arial"/>
          <w:sz w:val="22"/>
          <w:szCs w:val="22"/>
        </w:rPr>
        <w:t>wo unexcused</w:t>
      </w:r>
      <w:r w:rsidR="00F04136" w:rsidRPr="0083751F">
        <w:rPr>
          <w:rFonts w:ascii="Arial" w:eastAsia="Arial" w:hAnsi="Arial" w:cs="Arial"/>
          <w:sz w:val="22"/>
          <w:szCs w:val="22"/>
        </w:rPr>
        <w:t xml:space="preserve"> officer/director/Honor Board member</w:t>
      </w:r>
      <w:r w:rsidRPr="0083751F">
        <w:rPr>
          <w:rFonts w:ascii="Arial" w:eastAsia="Arial" w:hAnsi="Arial" w:cs="Arial"/>
          <w:sz w:val="22"/>
          <w:szCs w:val="22"/>
        </w:rPr>
        <w:t xml:space="preserve"> absences from team or board meetings </w:t>
      </w:r>
    </w:p>
    <w:p w14:paraId="60C09908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57BBA38B" w14:textId="77777777" w:rsidR="00F43702" w:rsidRPr="0083751F" w:rsidRDefault="0021661B">
      <w:pPr>
        <w:pStyle w:val="Body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83751F">
        <w:rPr>
          <w:rFonts w:ascii="Arial" w:hAnsi="Arial" w:cs="Arial"/>
          <w:b/>
          <w:bCs/>
          <w:sz w:val="22"/>
          <w:szCs w:val="22"/>
        </w:rPr>
        <w:t xml:space="preserve">Note: If more than one violation has occurred, a Statement of Obligation (SOR) is required. </w:t>
      </w:r>
    </w:p>
    <w:p w14:paraId="547DEAF4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7DAB7C36" w14:textId="6BE69CD2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In accordance with the</w:t>
      </w:r>
      <w:r w:rsidR="002406C3" w:rsidRPr="0083751F">
        <w:rPr>
          <w:rFonts w:ascii="Arial" w:hAnsi="Arial" w:cs="Arial"/>
          <w:sz w:val="22"/>
          <w:szCs w:val="22"/>
        </w:rPr>
        <w:t xml:space="preserve"> </w:t>
      </w:r>
      <w:r w:rsidR="002406C3" w:rsidRPr="0083751F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4" w:name="Text1"/>
      <w:r w:rsidR="002406C3" w:rsidRPr="0083751F">
        <w:rPr>
          <w:rFonts w:ascii="Arial" w:hAnsi="Arial" w:cs="Arial"/>
          <w:sz w:val="22"/>
          <w:szCs w:val="22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</w:rPr>
      </w:r>
      <w:r w:rsidR="002406C3" w:rsidRPr="0083751F">
        <w:rPr>
          <w:rFonts w:ascii="Arial" w:hAnsi="Arial" w:cs="Arial"/>
          <w:sz w:val="22"/>
          <w:szCs w:val="22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sz w:val="22"/>
          <w:szCs w:val="22"/>
        </w:rPr>
        <w:fldChar w:fldCharType="end"/>
      </w:r>
      <w:bookmarkEnd w:id="4"/>
      <w:r w:rsidR="002406C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hAnsi="Arial" w:cs="Arial"/>
          <w:sz w:val="22"/>
          <w:szCs w:val="22"/>
          <w:lang w:val="nl-NL"/>
        </w:rPr>
        <w:t>chapter</w:t>
      </w:r>
      <w:r w:rsidRPr="0083751F">
        <w:rPr>
          <w:rFonts w:ascii="Arial" w:hAnsi="Arial" w:cs="Arial"/>
          <w:sz w:val="22"/>
          <w:szCs w:val="22"/>
        </w:rPr>
        <w:t>’s bylaws and standing rules, you are hereby placed on probation until</w:t>
      </w:r>
      <w:r w:rsidR="002406C3" w:rsidRPr="0083751F">
        <w:rPr>
          <w:rFonts w:ascii="Arial" w:hAnsi="Arial" w:cs="Arial"/>
          <w:sz w:val="22"/>
          <w:szCs w:val="22"/>
        </w:rPr>
        <w:t xml:space="preserve"> </w:t>
      </w:r>
      <w:r w:rsidR="002406C3" w:rsidRPr="0083751F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2406C3" w:rsidRPr="0083751F">
        <w:rPr>
          <w:rFonts w:ascii="Arial" w:hAnsi="Arial" w:cs="Arial"/>
          <w:sz w:val="22"/>
          <w:szCs w:val="22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</w:rPr>
      </w:r>
      <w:r w:rsidR="002406C3" w:rsidRPr="0083751F">
        <w:rPr>
          <w:rFonts w:ascii="Arial" w:hAnsi="Arial" w:cs="Arial"/>
          <w:sz w:val="22"/>
          <w:szCs w:val="22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sz w:val="22"/>
          <w:szCs w:val="22"/>
        </w:rPr>
        <w:fldChar w:fldCharType="end"/>
      </w:r>
      <w:bookmarkEnd w:id="5"/>
      <w:r w:rsidR="002406C3" w:rsidRPr="0083751F">
        <w:rPr>
          <w:rFonts w:ascii="Arial" w:hAnsi="Arial" w:cs="Arial"/>
          <w:sz w:val="22"/>
          <w:szCs w:val="22"/>
        </w:rPr>
        <w:t xml:space="preserve"> </w:t>
      </w:r>
      <w:r w:rsidRPr="0083751F">
        <w:rPr>
          <w:rFonts w:ascii="Arial" w:hAnsi="Arial" w:cs="Arial"/>
          <w:sz w:val="22"/>
          <w:szCs w:val="22"/>
        </w:rPr>
        <w:t>and</w:t>
      </w:r>
      <w:r w:rsidR="00034758" w:rsidRPr="0083751F">
        <w:rPr>
          <w:rFonts w:ascii="Arial" w:hAnsi="Arial" w:cs="Arial"/>
          <w:sz w:val="22"/>
          <w:szCs w:val="22"/>
        </w:rPr>
        <w:t xml:space="preserve"> are</w:t>
      </w:r>
      <w:r w:rsidRPr="0083751F">
        <w:rPr>
          <w:rFonts w:ascii="Arial" w:hAnsi="Arial" w:cs="Arial"/>
          <w:sz w:val="22"/>
          <w:szCs w:val="22"/>
        </w:rPr>
        <w:t xml:space="preserve"> considered in poor standing with the</w:t>
      </w:r>
      <w:r w:rsidR="00034758" w:rsidRPr="0083751F">
        <w:rPr>
          <w:rFonts w:ascii="Arial" w:hAnsi="Arial" w:cs="Arial"/>
          <w:sz w:val="22"/>
          <w:szCs w:val="22"/>
        </w:rPr>
        <w:t xml:space="preserve"> Fraternity and chapter. </w:t>
      </w:r>
      <w:r w:rsidRPr="0083751F">
        <w:rPr>
          <w:rFonts w:ascii="Arial" w:hAnsi="Arial" w:cs="Arial"/>
          <w:sz w:val="22"/>
          <w:szCs w:val="22"/>
        </w:rPr>
        <w:t>Failure to complete sanction terms will result in an SOR being filed.</w:t>
      </w:r>
    </w:p>
    <w:p w14:paraId="36C92133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5D0B657C" w14:textId="77777777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Terms of probation include:</w:t>
      </w:r>
    </w:p>
    <w:p w14:paraId="72AB810B" w14:textId="6FD2AFC6" w:rsidR="006D1405" w:rsidRPr="0083751F" w:rsidRDefault="006D1405" w:rsidP="002406C3">
      <w:pPr>
        <w:pStyle w:val="Body"/>
        <w:numPr>
          <w:ilvl w:val="0"/>
          <w:numId w:val="9"/>
        </w:numPr>
        <w:ind w:hanging="450"/>
        <w:rPr>
          <w:rFonts w:ascii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Financial: Failure to pay chapter de</w:t>
      </w:r>
      <w:r w:rsidR="00EF2C2E" w:rsidRPr="0083751F">
        <w:rPr>
          <w:rFonts w:ascii="Arial" w:hAnsi="Arial" w:cs="Arial"/>
          <w:sz w:val="22"/>
          <w:szCs w:val="22"/>
        </w:rPr>
        <w:t>bt/</w:t>
      </w:r>
      <w:r w:rsidRPr="0083751F">
        <w:rPr>
          <w:rFonts w:ascii="Arial" w:hAnsi="Arial" w:cs="Arial"/>
          <w:sz w:val="22"/>
          <w:szCs w:val="22"/>
        </w:rPr>
        <w:t xml:space="preserve">fine probation duration is until outstanding debt/fine is paid; or failure to </w:t>
      </w:r>
      <w:r w:rsidR="00EF2C2E" w:rsidRPr="0083751F">
        <w:rPr>
          <w:rFonts w:ascii="Arial" w:hAnsi="Arial" w:cs="Arial"/>
          <w:sz w:val="22"/>
          <w:szCs w:val="22"/>
        </w:rPr>
        <w:t>sign Dues and Fees Contract by the due date probation duration is until Dues and Fee</w:t>
      </w:r>
      <w:r w:rsidR="009E27CC">
        <w:rPr>
          <w:rFonts w:ascii="Arial" w:hAnsi="Arial" w:cs="Arial"/>
          <w:sz w:val="22"/>
          <w:szCs w:val="22"/>
        </w:rPr>
        <w:t>s</w:t>
      </w:r>
      <w:r w:rsidR="00EF2C2E" w:rsidRPr="0083751F">
        <w:rPr>
          <w:rFonts w:ascii="Arial" w:hAnsi="Arial" w:cs="Arial"/>
          <w:sz w:val="22"/>
          <w:szCs w:val="22"/>
        </w:rPr>
        <w:t xml:space="preserve"> Contract is signed.</w:t>
      </w:r>
    </w:p>
    <w:p w14:paraId="26B33DF6" w14:textId="0F800BE4" w:rsidR="006D1405" w:rsidRPr="0083751F" w:rsidRDefault="006D1405" w:rsidP="002406C3">
      <w:pPr>
        <w:pStyle w:val="Body"/>
        <w:numPr>
          <w:ilvl w:val="0"/>
          <w:numId w:val="9"/>
        </w:numPr>
        <w:ind w:hanging="450"/>
        <w:jc w:val="both"/>
        <w:rPr>
          <w:rFonts w:ascii="Arial" w:hAnsi="Arial" w:cs="Arial"/>
          <w:sz w:val="22"/>
          <w:szCs w:val="22"/>
          <w:u w:val="single"/>
        </w:rPr>
      </w:pPr>
      <w:r w:rsidRPr="0083751F">
        <w:rPr>
          <w:rFonts w:ascii="Arial" w:hAnsi="Arial" w:cs="Arial"/>
          <w:sz w:val="22"/>
          <w:szCs w:val="22"/>
        </w:rPr>
        <w:t xml:space="preserve">Scholastic: Failure to meet scholastic good standing </w:t>
      </w:r>
      <w:r w:rsidR="00EF2C2E" w:rsidRPr="0083751F">
        <w:rPr>
          <w:rFonts w:ascii="Arial" w:hAnsi="Arial" w:cs="Arial"/>
          <w:sz w:val="22"/>
          <w:szCs w:val="22"/>
        </w:rPr>
        <w:t>probation</w:t>
      </w:r>
      <w:r w:rsidRPr="0083751F">
        <w:rPr>
          <w:rFonts w:ascii="Arial" w:hAnsi="Arial" w:cs="Arial"/>
          <w:sz w:val="22"/>
          <w:szCs w:val="22"/>
        </w:rPr>
        <w:t xml:space="preserve"> duration is through the end of the academic term or </w:t>
      </w:r>
      <w:r w:rsidR="00EF2C2E" w:rsidRPr="0083751F">
        <w:rPr>
          <w:rFonts w:ascii="Arial" w:hAnsi="Arial" w:cs="Arial"/>
          <w:sz w:val="22"/>
          <w:szCs w:val="22"/>
        </w:rPr>
        <w:t>until a mid-term grade review is</w:t>
      </w:r>
      <w:r w:rsidRPr="0083751F">
        <w:rPr>
          <w:rFonts w:ascii="Arial" w:hAnsi="Arial" w:cs="Arial"/>
          <w:sz w:val="22"/>
          <w:szCs w:val="22"/>
        </w:rPr>
        <w:t xml:space="preserve"> completed; or failure to submit grades by due date </w:t>
      </w:r>
      <w:r w:rsidR="00EF2C2E" w:rsidRPr="0083751F">
        <w:rPr>
          <w:rFonts w:ascii="Arial" w:hAnsi="Arial" w:cs="Arial"/>
          <w:sz w:val="22"/>
          <w:szCs w:val="22"/>
        </w:rPr>
        <w:t xml:space="preserve">probation </w:t>
      </w:r>
      <w:r w:rsidRPr="0083751F">
        <w:rPr>
          <w:rFonts w:ascii="Arial" w:hAnsi="Arial" w:cs="Arial"/>
          <w:sz w:val="22"/>
          <w:szCs w:val="22"/>
        </w:rPr>
        <w:t>duration is until a grade report is submitted.</w:t>
      </w:r>
    </w:p>
    <w:p w14:paraId="030CFD08" w14:textId="18103B2D" w:rsidR="006D1405" w:rsidRPr="0083751F" w:rsidRDefault="006D1405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Housing and Attendance: Duration of a minimum thirty (30) days coinciding with the Master Calendar or until sanctions terms are completed, whichever is longer</w:t>
      </w:r>
    </w:p>
    <w:p w14:paraId="76BE079A" w14:textId="77777777" w:rsidR="00F43702" w:rsidRPr="0083751F" w:rsidRDefault="0021661B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Forfeiture of your elected or appointed office.</w:t>
      </w:r>
    </w:p>
    <w:p w14:paraId="7336993A" w14:textId="77777777" w:rsidR="00F43702" w:rsidRPr="0083751F" w:rsidRDefault="0021661B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Forfeiture of your vote in chapter meetings with exception of vote to initiate.</w:t>
      </w:r>
    </w:p>
    <w:p w14:paraId="10A130B2" w14:textId="77777777" w:rsidR="00F43702" w:rsidRPr="0083751F" w:rsidRDefault="0021661B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 xml:space="preserve">Loss of social privileges </w:t>
      </w:r>
      <w:proofErr w:type="gramStart"/>
      <w:r w:rsidRPr="0083751F">
        <w:rPr>
          <w:rFonts w:ascii="Arial" w:hAnsi="Arial" w:cs="Arial"/>
          <w:sz w:val="22"/>
          <w:szCs w:val="22"/>
        </w:rPr>
        <w:t>with the exception of</w:t>
      </w:r>
      <w:proofErr w:type="gramEnd"/>
      <w:r w:rsidRPr="0083751F">
        <w:rPr>
          <w:rFonts w:ascii="Arial" w:hAnsi="Arial" w:cs="Arial"/>
          <w:sz w:val="22"/>
          <w:szCs w:val="22"/>
        </w:rPr>
        <w:t xml:space="preserve"> anchored (mandatory) events.</w:t>
      </w:r>
    </w:p>
    <w:p w14:paraId="12D5E26D" w14:textId="77777777" w:rsidR="00F43702" w:rsidRPr="0083751F" w:rsidRDefault="0021661B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Must attend all anchored events</w:t>
      </w:r>
    </w:p>
    <w:p w14:paraId="325C2732" w14:textId="5377EB07" w:rsidR="00F43702" w:rsidRPr="0083751F" w:rsidRDefault="0021661B" w:rsidP="00C157E9">
      <w:pPr>
        <w:pStyle w:val="Body"/>
        <w:numPr>
          <w:ilvl w:val="0"/>
          <w:numId w:val="9"/>
        </w:numPr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Additional sanctions per cha</w:t>
      </w:r>
      <w:r w:rsidR="00534B64" w:rsidRPr="0083751F">
        <w:rPr>
          <w:rFonts w:ascii="Arial" w:hAnsi="Arial" w:cs="Arial"/>
          <w:sz w:val="22"/>
          <w:szCs w:val="22"/>
        </w:rPr>
        <w:t>pter bylaws and standing rules:</w:t>
      </w:r>
    </w:p>
    <w:p w14:paraId="3A804648" w14:textId="77777777" w:rsidR="00534B64" w:rsidRPr="0083751F" w:rsidRDefault="00534B64" w:rsidP="00534B64">
      <w:pPr>
        <w:pStyle w:val="Body"/>
        <w:ind w:left="583"/>
        <w:rPr>
          <w:rFonts w:ascii="Arial" w:eastAsia="Arial" w:hAnsi="Arial" w:cs="Arial"/>
          <w:sz w:val="22"/>
          <w:szCs w:val="22"/>
        </w:rPr>
      </w:pPr>
    </w:p>
    <w:p w14:paraId="14587A77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215EDDC8" w14:textId="6D1D7DAF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 xml:space="preserve">Should you wish to appeal this automatic probation, </w:t>
      </w:r>
      <w:r w:rsidR="00E638C9" w:rsidRPr="0083751F">
        <w:rPr>
          <w:rFonts w:ascii="Arial" w:hAnsi="Arial" w:cs="Arial"/>
          <w:sz w:val="22"/>
          <w:szCs w:val="22"/>
        </w:rPr>
        <w:t xml:space="preserve">you must send a letter of appeal to the vp: social standards and the Regional Collegiate Specialist (RCS)/Council Appointed Coordinator (CAC)/New Chapter Coordinator (NCC) within three (3) days of receipt of Automatic Probation Notification. </w:t>
      </w:r>
      <w:r w:rsidRPr="0083751F">
        <w:rPr>
          <w:rFonts w:ascii="Arial" w:hAnsi="Arial" w:cs="Arial"/>
          <w:sz w:val="22"/>
          <w:szCs w:val="22"/>
        </w:rPr>
        <w:t xml:space="preserve">Only the </w:t>
      </w:r>
      <w:r w:rsidR="00E638C9" w:rsidRPr="0083751F">
        <w:rPr>
          <w:rFonts w:ascii="Arial" w:hAnsi="Arial" w:cs="Arial"/>
          <w:sz w:val="22"/>
          <w:szCs w:val="22"/>
        </w:rPr>
        <w:t>RCS/CAC/NCC</w:t>
      </w:r>
      <w:r w:rsidRPr="0083751F">
        <w:rPr>
          <w:rFonts w:ascii="Arial" w:hAnsi="Arial" w:cs="Arial"/>
          <w:sz w:val="22"/>
          <w:szCs w:val="22"/>
        </w:rPr>
        <w:t xml:space="preserve"> may approve or decline an appeal to automatic probation.  The terms of your probation will be in effect during any such appeal.</w:t>
      </w:r>
    </w:p>
    <w:p w14:paraId="4F6EFE1F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7017DB80" w14:textId="77777777" w:rsidR="00F43702" w:rsidRPr="0083751F" w:rsidRDefault="0021661B">
      <w:pPr>
        <w:pStyle w:val="Body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>Sincerely,</w:t>
      </w:r>
    </w:p>
    <w:p w14:paraId="5E4CC172" w14:textId="77777777" w:rsidR="00F43702" w:rsidRPr="0083751F" w:rsidRDefault="00F43702">
      <w:pPr>
        <w:pStyle w:val="Body"/>
        <w:rPr>
          <w:rFonts w:ascii="Arial" w:eastAsia="Arial" w:hAnsi="Arial" w:cs="Arial"/>
          <w:sz w:val="22"/>
          <w:szCs w:val="22"/>
        </w:rPr>
      </w:pPr>
    </w:p>
    <w:p w14:paraId="41A62DAC" w14:textId="2B3B9D35" w:rsidR="00F43702" w:rsidRPr="0083751F" w:rsidRDefault="0021661B">
      <w:pPr>
        <w:pStyle w:val="Body"/>
        <w:spacing w:line="360" w:lineRule="auto"/>
        <w:rPr>
          <w:rFonts w:ascii="Arial" w:eastAsia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  <w:lang w:val="de-DE"/>
        </w:rPr>
        <w:t xml:space="preserve">Name: </w:t>
      </w:r>
      <w:r w:rsidR="002406C3" w:rsidRPr="0083751F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2406C3" w:rsidRPr="0083751F">
        <w:rPr>
          <w:rFonts w:ascii="Arial" w:hAnsi="Arial" w:cs="Arial"/>
          <w:sz w:val="22"/>
          <w:szCs w:val="22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</w:rPr>
      </w:r>
      <w:r w:rsidR="002406C3" w:rsidRPr="0083751F">
        <w:rPr>
          <w:rFonts w:ascii="Arial" w:hAnsi="Arial" w:cs="Arial"/>
          <w:sz w:val="22"/>
          <w:szCs w:val="22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sz w:val="22"/>
          <w:szCs w:val="22"/>
        </w:rPr>
        <w:fldChar w:fldCharType="end"/>
      </w:r>
      <w:bookmarkEnd w:id="6"/>
      <w:r w:rsidRPr="0083751F">
        <w:rPr>
          <w:rFonts w:ascii="Arial" w:hAnsi="Arial" w:cs="Arial"/>
          <w:sz w:val="22"/>
          <w:szCs w:val="22"/>
        </w:rPr>
        <w:t xml:space="preserve">   </w:t>
      </w:r>
      <w:r w:rsidRPr="0083751F">
        <w:rPr>
          <w:rFonts w:ascii="Arial" w:hAnsi="Arial" w:cs="Arial"/>
          <w:sz w:val="22"/>
          <w:szCs w:val="22"/>
        </w:rPr>
        <w:br/>
        <w:t>Position:</w:t>
      </w:r>
      <w:r w:rsidR="002406C3" w:rsidRPr="0083751F">
        <w:rPr>
          <w:rFonts w:ascii="Arial" w:hAnsi="Arial" w:cs="Arial"/>
          <w:sz w:val="22"/>
          <w:szCs w:val="22"/>
        </w:rPr>
        <w:t xml:space="preserve"> </w:t>
      </w:r>
      <w:r w:rsidR="002406C3" w:rsidRPr="0083751F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2406C3" w:rsidRPr="0083751F">
        <w:rPr>
          <w:rFonts w:ascii="Arial" w:hAnsi="Arial" w:cs="Arial"/>
          <w:sz w:val="22"/>
          <w:szCs w:val="22"/>
        </w:rPr>
        <w:instrText xml:space="preserve"> FORMTEXT </w:instrText>
      </w:r>
      <w:r w:rsidR="002406C3" w:rsidRPr="0083751F">
        <w:rPr>
          <w:rFonts w:ascii="Arial" w:hAnsi="Arial" w:cs="Arial"/>
          <w:sz w:val="22"/>
          <w:szCs w:val="22"/>
        </w:rPr>
      </w:r>
      <w:r w:rsidR="002406C3" w:rsidRPr="0083751F">
        <w:rPr>
          <w:rFonts w:ascii="Arial" w:hAnsi="Arial" w:cs="Arial"/>
          <w:sz w:val="22"/>
          <w:szCs w:val="22"/>
        </w:rPr>
        <w:fldChar w:fldCharType="separate"/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noProof/>
          <w:sz w:val="22"/>
          <w:szCs w:val="22"/>
        </w:rPr>
        <w:t> </w:t>
      </w:r>
      <w:r w:rsidR="002406C3" w:rsidRPr="0083751F">
        <w:rPr>
          <w:rFonts w:ascii="Arial" w:hAnsi="Arial" w:cs="Arial"/>
          <w:sz w:val="22"/>
          <w:szCs w:val="22"/>
        </w:rPr>
        <w:fldChar w:fldCharType="end"/>
      </w:r>
      <w:bookmarkEnd w:id="7"/>
      <w:r w:rsidRPr="0083751F">
        <w:rPr>
          <w:rFonts w:ascii="Arial" w:hAnsi="Arial" w:cs="Arial"/>
          <w:sz w:val="22"/>
          <w:szCs w:val="22"/>
        </w:rPr>
        <w:t> </w:t>
      </w:r>
      <w:r w:rsidR="00534B64" w:rsidRPr="0083751F">
        <w:rPr>
          <w:rFonts w:ascii="Arial" w:eastAsia="Arial" w:hAnsi="Arial" w:cs="Arial"/>
          <w:sz w:val="22"/>
          <w:szCs w:val="22"/>
        </w:rPr>
        <w:t xml:space="preserve"> </w:t>
      </w:r>
    </w:p>
    <w:p w14:paraId="1F32F19C" w14:textId="666FCB9E" w:rsidR="00F43702" w:rsidRPr="0083751F" w:rsidRDefault="0021661B">
      <w:pPr>
        <w:pStyle w:val="Body"/>
        <w:spacing w:line="360" w:lineRule="auto"/>
        <w:rPr>
          <w:rFonts w:ascii="Arial" w:hAnsi="Arial" w:cs="Arial"/>
          <w:sz w:val="22"/>
          <w:szCs w:val="22"/>
        </w:rPr>
      </w:pPr>
      <w:r w:rsidRPr="0083751F">
        <w:rPr>
          <w:rFonts w:ascii="Arial" w:hAnsi="Arial" w:cs="Arial"/>
          <w:sz w:val="22"/>
          <w:szCs w:val="22"/>
        </w:rPr>
        <w:t xml:space="preserve">cc: </w:t>
      </w:r>
      <w:r w:rsidR="00F1370F" w:rsidRPr="0083751F">
        <w:rPr>
          <w:rFonts w:ascii="Arial" w:hAnsi="Arial" w:cs="Arial"/>
          <w:sz w:val="22"/>
          <w:szCs w:val="22"/>
        </w:rPr>
        <w:t xml:space="preserve">vice </w:t>
      </w:r>
      <w:r w:rsidRPr="0083751F">
        <w:rPr>
          <w:rFonts w:ascii="Arial" w:hAnsi="Arial" w:cs="Arial"/>
          <w:sz w:val="22"/>
          <w:szCs w:val="22"/>
        </w:rPr>
        <w:t>president: social standards</w:t>
      </w:r>
      <w:r w:rsidR="002406C3" w:rsidRPr="0083751F">
        <w:rPr>
          <w:rFonts w:ascii="Arial" w:hAnsi="Arial" w:cs="Arial"/>
          <w:sz w:val="22"/>
          <w:szCs w:val="22"/>
        </w:rPr>
        <w:t>, Honor Board Adviser</w:t>
      </w:r>
      <w:r w:rsidRPr="0083751F">
        <w:rPr>
          <w:rFonts w:ascii="Arial" w:hAnsi="Arial" w:cs="Arial"/>
          <w:sz w:val="22"/>
          <w:szCs w:val="22"/>
        </w:rPr>
        <w:t xml:space="preserve">            </w:t>
      </w:r>
    </w:p>
    <w:sectPr w:rsidR="00F43702" w:rsidRPr="0083751F" w:rsidSect="0021661B">
      <w:headerReference w:type="default" r:id="rId8"/>
      <w:footerReference w:type="default" r:id="rId9"/>
      <w:pgSz w:w="12240" w:h="15840"/>
      <w:pgMar w:top="720" w:right="720" w:bottom="1418" w:left="720" w:header="720" w:footer="10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CBE7F" w14:textId="77777777" w:rsidR="009D013F" w:rsidRDefault="009D013F">
      <w:r>
        <w:separator/>
      </w:r>
    </w:p>
  </w:endnote>
  <w:endnote w:type="continuationSeparator" w:id="0">
    <w:p w14:paraId="47006B6B" w14:textId="77777777" w:rsidR="009D013F" w:rsidRDefault="009D0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89FAB" w14:textId="3C092400" w:rsidR="006D1405" w:rsidRPr="00F04136" w:rsidRDefault="006D1405">
    <w:pPr>
      <w:pStyle w:val="Footer"/>
      <w:rPr>
        <w:rFonts w:ascii="Arial" w:eastAsia="Arial" w:hAnsi="Arial" w:cs="Arial"/>
        <w:color w:val="404040" w:themeColor="text2"/>
        <w:sz w:val="16"/>
        <w:szCs w:val="16"/>
      </w:rPr>
    </w:pPr>
    <w:r>
      <w:rPr>
        <w:rFonts w:ascii="Arial"/>
        <w:color w:val="404040" w:themeColor="text2"/>
        <w:sz w:val="16"/>
        <w:szCs w:val="16"/>
      </w:rPr>
      <w:t xml:space="preserve">Honor Board: </w:t>
    </w:r>
    <w:r w:rsidRPr="0021661B">
      <w:rPr>
        <w:rFonts w:ascii="Arial"/>
        <w:color w:val="404040" w:themeColor="text2"/>
        <w:sz w:val="16"/>
        <w:szCs w:val="16"/>
      </w:rPr>
      <w:t xml:space="preserve">Automatic Probation Notification                                                                                                             </w:t>
    </w:r>
    <w:r>
      <w:rPr>
        <w:rFonts w:ascii="Arial"/>
        <w:color w:val="404040" w:themeColor="text2"/>
        <w:sz w:val="16"/>
        <w:szCs w:val="16"/>
      </w:rPr>
      <w:t xml:space="preserve">                           </w:t>
    </w:r>
    <w:r>
      <w:rPr>
        <w:rFonts w:ascii="Arial"/>
        <w:color w:val="404040" w:themeColor="text2"/>
        <w:sz w:val="16"/>
        <w:szCs w:val="16"/>
      </w:rPr>
      <w:tab/>
    </w:r>
    <w:r>
      <w:rPr>
        <w:rFonts w:ascii="Arial"/>
        <w:color w:val="404040" w:themeColor="text2"/>
        <w:sz w:val="16"/>
        <w:szCs w:val="16"/>
      </w:rPr>
      <w:tab/>
      <w:t xml:space="preserve"> 0</w:t>
    </w:r>
    <w:r w:rsidR="002406C3">
      <w:rPr>
        <w:rFonts w:ascii="Arial"/>
        <w:color w:val="404040" w:themeColor="text2"/>
        <w:sz w:val="16"/>
        <w:szCs w:val="16"/>
      </w:rPr>
      <w:t>7/2020</w:t>
    </w:r>
    <w:r w:rsidRPr="0021661B">
      <w:rPr>
        <w:rFonts w:ascii="Arial"/>
        <w:color w:val="404040" w:themeColor="text2"/>
        <w:sz w:val="16"/>
        <w:szCs w:val="16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4C1159" w14:textId="77777777" w:rsidR="009D013F" w:rsidRDefault="009D013F">
      <w:r>
        <w:separator/>
      </w:r>
    </w:p>
  </w:footnote>
  <w:footnote w:type="continuationSeparator" w:id="0">
    <w:p w14:paraId="3B69744C" w14:textId="77777777" w:rsidR="009D013F" w:rsidRDefault="009D01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3B6E8" w14:textId="0604DBA3" w:rsidR="006D1405" w:rsidRDefault="006D1405">
    <w:pPr>
      <w:pStyle w:val="Header"/>
      <w:rPr>
        <w:rFonts w:ascii="Arial"/>
        <w:sz w:val="18"/>
        <w:szCs w:val="18"/>
      </w:rPr>
    </w:pPr>
    <w:r w:rsidRPr="007B311A">
      <w:rPr>
        <w:rFonts w:ascii="Arial"/>
        <w:sz w:val="18"/>
        <w:szCs w:val="18"/>
      </w:rPr>
      <w:t>CONFIDENTIAL</w:t>
    </w:r>
    <w:r>
      <w:rPr>
        <w:rFonts w:ascii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HB-07</w:t>
    </w:r>
  </w:p>
  <w:p w14:paraId="036AC0E9" w14:textId="77777777" w:rsidR="002406C3" w:rsidRPr="007B311A" w:rsidRDefault="002406C3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0D1B"/>
    <w:multiLevelType w:val="multilevel"/>
    <w:tmpl w:val="CBD68AAC"/>
    <w:lvl w:ilvl="0">
      <w:start w:val="1"/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1" w15:restartNumberingAfterBreak="0">
    <w:nsid w:val="161D1071"/>
    <w:multiLevelType w:val="hybridMultilevel"/>
    <w:tmpl w:val="BBB48D2E"/>
    <w:lvl w:ilvl="0" w:tplc="91B44C7C">
      <w:start w:val="1"/>
      <w:numFmt w:val="bullet"/>
      <w:lvlText w:val=""/>
      <w:lvlJc w:val="left"/>
      <w:pPr>
        <w:ind w:left="720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A2C42"/>
    <w:multiLevelType w:val="multilevel"/>
    <w:tmpl w:val="469AD816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3" w15:restartNumberingAfterBreak="0">
    <w:nsid w:val="286741AA"/>
    <w:multiLevelType w:val="multilevel"/>
    <w:tmpl w:val="96D637C8"/>
    <w:styleLink w:val="List0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4" w15:restartNumberingAfterBreak="0">
    <w:nsid w:val="2C324014"/>
    <w:multiLevelType w:val="multilevel"/>
    <w:tmpl w:val="FB34B0C4"/>
    <w:lvl w:ilvl="0">
      <w:start w:val="1"/>
      <w:numFmt w:val="bullet"/>
      <w:lvlText w:val="▪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33E751F8"/>
    <w:multiLevelType w:val="multilevel"/>
    <w:tmpl w:val="B414D73C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6" w15:restartNumberingAfterBreak="0">
    <w:nsid w:val="526954C9"/>
    <w:multiLevelType w:val="multilevel"/>
    <w:tmpl w:val="BAC25604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7" w15:restartNumberingAfterBreak="0">
    <w:nsid w:val="52D34234"/>
    <w:multiLevelType w:val="multilevel"/>
    <w:tmpl w:val="EDD81944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abstractNum w:abstractNumId="8" w15:restartNumberingAfterBreak="0">
    <w:nsid w:val="79520C94"/>
    <w:multiLevelType w:val="multilevel"/>
    <w:tmpl w:val="5EC65946"/>
    <w:lvl w:ilvl="0">
      <w:numFmt w:val="bullet"/>
      <w:lvlText w:val="▪"/>
      <w:lvlJc w:val="left"/>
      <w:pPr>
        <w:tabs>
          <w:tab w:val="num" w:pos="504"/>
        </w:tabs>
        <w:ind w:left="504" w:hanging="216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position w:val="0"/>
        <w:sz w:val="20"/>
        <w:szCs w:val="20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position w:val="0"/>
        <w:sz w:val="20"/>
        <w:szCs w:val="20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position w:val="0"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position w:val="0"/>
        <w:sz w:val="20"/>
        <w:szCs w:val="20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position w:val="0"/>
        <w:sz w:val="20"/>
        <w:szCs w:val="20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position w:val="0"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position w:val="0"/>
        <w:sz w:val="20"/>
        <w:szCs w:val="20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position w:val="0"/>
        <w:sz w:val="20"/>
        <w:szCs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A7EtqwdW3Ux4kYs5d6JWXCbBfkGA+B90/R1BxNvS2J04XDpsLOhmfXalFLgk9vUpAwXcOShWzfQjG5xFRU4bw==" w:salt="Vk0yZV2DxpEUusVvMu0eg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02"/>
    <w:rsid w:val="00034758"/>
    <w:rsid w:val="00042EE8"/>
    <w:rsid w:val="000A4D66"/>
    <w:rsid w:val="000E2BA3"/>
    <w:rsid w:val="0021661B"/>
    <w:rsid w:val="00226FDE"/>
    <w:rsid w:val="002406C3"/>
    <w:rsid w:val="00270A12"/>
    <w:rsid w:val="00337DBA"/>
    <w:rsid w:val="00446FD4"/>
    <w:rsid w:val="004E2B80"/>
    <w:rsid w:val="00534B64"/>
    <w:rsid w:val="006C0E1E"/>
    <w:rsid w:val="006D1405"/>
    <w:rsid w:val="006D6B2B"/>
    <w:rsid w:val="006F3F69"/>
    <w:rsid w:val="00754C6B"/>
    <w:rsid w:val="007B311A"/>
    <w:rsid w:val="0083751F"/>
    <w:rsid w:val="008B5EE7"/>
    <w:rsid w:val="009167DB"/>
    <w:rsid w:val="009D013F"/>
    <w:rsid w:val="009E27CC"/>
    <w:rsid w:val="00A135BB"/>
    <w:rsid w:val="00A15CCB"/>
    <w:rsid w:val="00B93900"/>
    <w:rsid w:val="00C157E9"/>
    <w:rsid w:val="00CD5C6B"/>
    <w:rsid w:val="00D4192D"/>
    <w:rsid w:val="00E638C9"/>
    <w:rsid w:val="00EA52A6"/>
    <w:rsid w:val="00EF2C2E"/>
    <w:rsid w:val="00F04136"/>
    <w:rsid w:val="00F1370F"/>
    <w:rsid w:val="00F43702"/>
    <w:rsid w:val="00F63FBD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4BC7D43D"/>
  <w15:docId w15:val="{7E33D295-EB23-4A79-88BD-FBE81F52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List0">
    <w:name w:val="List 0"/>
    <w:basedOn w:val="ImportedStyle1"/>
    <w:pPr>
      <w:numPr>
        <w:numId w:val="8"/>
      </w:numPr>
    </w:pPr>
  </w:style>
  <w:style w:type="numbering" w:customStyle="1" w:styleId="ImportedStyle1">
    <w:name w:val="Imported Style 1"/>
  </w:style>
  <w:style w:type="paragraph" w:styleId="BalloonText">
    <w:name w:val="Balloon Text"/>
    <w:basedOn w:val="Normal"/>
    <w:link w:val="BalloonTextChar"/>
    <w:uiPriority w:val="99"/>
    <w:semiHidden/>
    <w:unhideWhenUsed/>
    <w:rsid w:val="002166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D6E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79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 Bradford-Jennings</dc:creator>
  <cp:lastModifiedBy>Raina Bradford-Jennings</cp:lastModifiedBy>
  <cp:revision>6</cp:revision>
  <cp:lastPrinted>2015-04-03T22:55:00Z</cp:lastPrinted>
  <dcterms:created xsi:type="dcterms:W3CDTF">2020-08-12T19:10:00Z</dcterms:created>
  <dcterms:modified xsi:type="dcterms:W3CDTF">2020-09-01T15:21:00Z</dcterms:modified>
</cp:coreProperties>
</file>