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9166" w14:textId="42877A61" w:rsidR="000222FF" w:rsidRDefault="004513FD" w:rsidP="00EB7057">
      <w:pPr>
        <w:jc w:val="center"/>
      </w:pPr>
      <w:r>
        <w:rPr>
          <w:noProof/>
        </w:rPr>
        <w:drawing>
          <wp:inline distT="0" distB="0" distL="0" distR="0" wp14:anchorId="5578C94E" wp14:editId="16FEA833">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187DC2F" w14:textId="36EB5E22" w:rsidR="00864AD1" w:rsidRPr="004513FD" w:rsidRDefault="005F710A" w:rsidP="00864AD1">
      <w:pPr>
        <w:jc w:val="center"/>
        <w:rPr>
          <w:rFonts w:ascii="Arial" w:hAnsi="Arial" w:cs="Arial"/>
          <w:b/>
          <w:sz w:val="28"/>
        </w:rPr>
      </w:pPr>
      <w:proofErr w:type="spellStart"/>
      <w:r w:rsidRPr="004513FD">
        <w:rPr>
          <w:rFonts w:ascii="Arial" w:hAnsi="Arial" w:cs="Arial"/>
          <w:b/>
          <w:sz w:val="28"/>
        </w:rPr>
        <w:t>Eta</w:t>
      </w:r>
      <w:proofErr w:type="spellEnd"/>
      <w:r w:rsidRPr="004513FD">
        <w:rPr>
          <w:rFonts w:ascii="Arial" w:hAnsi="Arial" w:cs="Arial"/>
          <w:b/>
          <w:sz w:val="28"/>
        </w:rPr>
        <w:t xml:space="preserve"> Kappa-North Carolina State</w:t>
      </w:r>
    </w:p>
    <w:p w14:paraId="4416C0BB" w14:textId="77777777" w:rsidR="00EB7057" w:rsidRPr="004513FD" w:rsidRDefault="00EB7057" w:rsidP="000222FF">
      <w:pPr>
        <w:spacing w:after="0"/>
        <w:rPr>
          <w:rFonts w:ascii="Arial" w:hAnsi="Arial" w:cs="Arial"/>
          <w:b/>
        </w:rPr>
      </w:pPr>
      <w:r w:rsidRPr="004513FD">
        <w:rPr>
          <w:rFonts w:ascii="Arial" w:hAnsi="Arial" w:cs="Arial"/>
          <w:b/>
        </w:rPr>
        <w:t>Fast Facts:</w:t>
      </w:r>
    </w:p>
    <w:p w14:paraId="37EC8E9D" w14:textId="77777777" w:rsidR="00EB7057" w:rsidRPr="004513FD" w:rsidRDefault="00EB7057" w:rsidP="000222FF">
      <w:pPr>
        <w:pStyle w:val="ListParagraph"/>
        <w:numPr>
          <w:ilvl w:val="0"/>
          <w:numId w:val="1"/>
        </w:numPr>
        <w:spacing w:after="0"/>
        <w:rPr>
          <w:rFonts w:ascii="Arial" w:hAnsi="Arial" w:cs="Arial"/>
        </w:rPr>
      </w:pPr>
      <w:r w:rsidRPr="004513FD">
        <w:rPr>
          <w:rFonts w:ascii="Arial" w:hAnsi="Arial" w:cs="Arial"/>
        </w:rPr>
        <w:t>Installation date:</w:t>
      </w:r>
      <w:r w:rsidR="004474D9" w:rsidRPr="004513FD">
        <w:rPr>
          <w:rFonts w:ascii="Arial" w:hAnsi="Arial" w:cs="Arial"/>
        </w:rPr>
        <w:t xml:space="preserve"> </w:t>
      </w:r>
      <w:r w:rsidR="005178D0" w:rsidRPr="004513FD">
        <w:rPr>
          <w:rFonts w:ascii="Arial" w:hAnsi="Arial" w:cs="Arial"/>
        </w:rPr>
        <w:t>November 17, 2002</w:t>
      </w:r>
    </w:p>
    <w:p w14:paraId="0927FE39" w14:textId="77777777" w:rsidR="00EB7057" w:rsidRPr="004513FD" w:rsidRDefault="00EB7057" w:rsidP="000222FF">
      <w:pPr>
        <w:pStyle w:val="ListParagraph"/>
        <w:numPr>
          <w:ilvl w:val="0"/>
          <w:numId w:val="1"/>
        </w:numPr>
        <w:spacing w:after="0"/>
        <w:rPr>
          <w:rFonts w:ascii="Arial" w:hAnsi="Arial" w:cs="Arial"/>
        </w:rPr>
      </w:pPr>
      <w:r w:rsidRPr="004513FD">
        <w:rPr>
          <w:rFonts w:ascii="Arial" w:hAnsi="Arial" w:cs="Arial"/>
        </w:rPr>
        <w:t xml:space="preserve">Location: </w:t>
      </w:r>
      <w:r w:rsidR="005178D0" w:rsidRPr="004513FD">
        <w:rPr>
          <w:rFonts w:ascii="Arial" w:hAnsi="Arial" w:cs="Arial"/>
        </w:rPr>
        <w:t>Raleigh, NC</w:t>
      </w:r>
    </w:p>
    <w:p w14:paraId="5E50745F" w14:textId="77777777" w:rsidR="00EB7057" w:rsidRPr="004513FD" w:rsidRDefault="003A4F7C" w:rsidP="000222FF">
      <w:pPr>
        <w:pStyle w:val="ListParagraph"/>
        <w:numPr>
          <w:ilvl w:val="0"/>
          <w:numId w:val="1"/>
        </w:numPr>
        <w:spacing w:after="0"/>
        <w:rPr>
          <w:rFonts w:ascii="Arial" w:hAnsi="Arial" w:cs="Arial"/>
        </w:rPr>
      </w:pPr>
      <w:r w:rsidRPr="004513FD">
        <w:rPr>
          <w:rFonts w:ascii="Arial" w:hAnsi="Arial" w:cs="Arial"/>
        </w:rPr>
        <w:t xml:space="preserve">Region: </w:t>
      </w:r>
      <w:r w:rsidR="005178D0" w:rsidRPr="004513FD">
        <w:rPr>
          <w:rFonts w:ascii="Arial" w:hAnsi="Arial" w:cs="Arial"/>
        </w:rPr>
        <w:t>2</w:t>
      </w:r>
    </w:p>
    <w:p w14:paraId="4F8D4C08" w14:textId="77777777" w:rsidR="000222FF" w:rsidRPr="004513FD" w:rsidRDefault="000222FF" w:rsidP="000222FF">
      <w:pPr>
        <w:spacing w:after="0"/>
        <w:rPr>
          <w:rFonts w:ascii="Arial" w:hAnsi="Arial" w:cs="Arial"/>
        </w:rPr>
      </w:pPr>
    </w:p>
    <w:p w14:paraId="7AAAC1D8" w14:textId="77777777" w:rsidR="000222FF" w:rsidRPr="004513FD" w:rsidRDefault="000222FF" w:rsidP="000222FF">
      <w:pPr>
        <w:spacing w:after="0"/>
        <w:rPr>
          <w:rFonts w:ascii="Arial" w:hAnsi="Arial" w:cs="Arial"/>
          <w:b/>
        </w:rPr>
      </w:pPr>
      <w:r w:rsidRPr="004513FD">
        <w:rPr>
          <w:rFonts w:ascii="Arial" w:hAnsi="Arial" w:cs="Arial"/>
          <w:b/>
        </w:rPr>
        <w:t>History:</w:t>
      </w:r>
    </w:p>
    <w:p w14:paraId="33364FB1" w14:textId="1E1EDB16" w:rsidR="006D5CE1" w:rsidRPr="004513FD" w:rsidRDefault="006D5CE1" w:rsidP="006D5CE1">
      <w:pPr>
        <w:spacing w:after="0"/>
        <w:rPr>
          <w:rFonts w:ascii="Arial" w:hAnsi="Arial" w:cs="Arial"/>
        </w:rPr>
      </w:pPr>
      <w:r w:rsidRPr="004513FD">
        <w:rPr>
          <w:rFonts w:ascii="Arial" w:hAnsi="Arial" w:cs="Arial"/>
        </w:rPr>
        <w:t>The North Carolina General Assembly founded NC State on March 7, 1887 as a land-grant college under the name North Carolina College of Agriculture and Mechanic Arts. After opening in 1889, NC State saw its enrollment fluctuate and its mandate expand. In 1918, it changed its name to North Carolina State College of Agriculture and Engineering</w:t>
      </w:r>
      <w:r w:rsidR="00986D72" w:rsidRPr="004513FD">
        <w:rPr>
          <w:rFonts w:ascii="Arial" w:hAnsi="Arial" w:cs="Arial"/>
        </w:rPr>
        <w:t>,</w:t>
      </w:r>
      <w:r w:rsidRPr="004513FD">
        <w:rPr>
          <w:rFonts w:ascii="Arial" w:hAnsi="Arial" w:cs="Arial"/>
        </w:rPr>
        <w:t xml:space="preserve"> or North Carolina State</w:t>
      </w:r>
      <w:r w:rsidR="00986D72" w:rsidRPr="004513FD">
        <w:rPr>
          <w:rFonts w:ascii="Arial" w:hAnsi="Arial" w:cs="Arial"/>
        </w:rPr>
        <w:t xml:space="preserve"> </w:t>
      </w:r>
      <w:r w:rsidRPr="004513FD">
        <w:rPr>
          <w:rFonts w:ascii="Arial" w:hAnsi="Arial" w:cs="Arial"/>
        </w:rPr>
        <w:t>for short. During the Great Depression, the North Carolina state government, under Governor O. Max Gardner, administratively combined the University of North Carolina, the Woman's College (at Greensboro), and NC State. This conglomeration became the University of North Carolina in 1931.</w:t>
      </w:r>
      <w:r w:rsidR="00986D72" w:rsidRPr="004513FD">
        <w:rPr>
          <w:rFonts w:ascii="Arial" w:hAnsi="Arial" w:cs="Arial"/>
        </w:rPr>
        <w:t xml:space="preserve"> </w:t>
      </w:r>
      <w:r w:rsidR="00001DE5" w:rsidRPr="004513FD">
        <w:rPr>
          <w:rFonts w:ascii="Arial" w:hAnsi="Arial" w:cs="Arial"/>
        </w:rPr>
        <w:t xml:space="preserve">In 1930, the first female enrolled as a freshman, and by 1945, </w:t>
      </w:r>
      <w:r w:rsidR="00986D72" w:rsidRPr="004513FD">
        <w:rPr>
          <w:rFonts w:ascii="Arial" w:hAnsi="Arial" w:cs="Arial"/>
        </w:rPr>
        <w:t>58</w:t>
      </w:r>
      <w:r w:rsidR="00001DE5" w:rsidRPr="004513FD">
        <w:rPr>
          <w:rFonts w:ascii="Arial" w:hAnsi="Arial" w:cs="Arial"/>
        </w:rPr>
        <w:t xml:space="preserve"> women were enrolled on campus. </w:t>
      </w:r>
    </w:p>
    <w:p w14:paraId="0C6C8239" w14:textId="77777777" w:rsidR="003450A3" w:rsidRPr="004513FD" w:rsidRDefault="003450A3" w:rsidP="00001DE5">
      <w:pPr>
        <w:spacing w:after="0"/>
        <w:rPr>
          <w:rFonts w:ascii="Arial" w:hAnsi="Arial" w:cs="Arial"/>
        </w:rPr>
      </w:pPr>
    </w:p>
    <w:p w14:paraId="39CC82F9" w14:textId="2CD3F457" w:rsidR="003450A3" w:rsidRPr="004513FD" w:rsidRDefault="00001DE5" w:rsidP="003450A3">
      <w:pPr>
        <w:spacing w:after="0"/>
        <w:rPr>
          <w:rFonts w:ascii="Arial" w:hAnsi="Arial" w:cs="Arial"/>
        </w:rPr>
      </w:pPr>
      <w:r w:rsidRPr="004513FD">
        <w:rPr>
          <w:rFonts w:ascii="Arial" w:hAnsi="Arial" w:cs="Arial"/>
        </w:rPr>
        <w:t xml:space="preserve">On </w:t>
      </w:r>
      <w:r w:rsidR="00FC55B8" w:rsidRPr="004513FD">
        <w:rPr>
          <w:rFonts w:ascii="Arial" w:hAnsi="Arial" w:cs="Arial"/>
        </w:rPr>
        <w:t>September 24</w:t>
      </w:r>
      <w:r w:rsidR="003450A3" w:rsidRPr="004513FD">
        <w:rPr>
          <w:rFonts w:ascii="Arial" w:hAnsi="Arial" w:cs="Arial"/>
        </w:rPr>
        <w:t>, 2002</w:t>
      </w:r>
      <w:r w:rsidRPr="004513FD">
        <w:rPr>
          <w:rFonts w:ascii="Arial" w:hAnsi="Arial" w:cs="Arial"/>
        </w:rPr>
        <w:t>, the Delta Gamma expansion team set</w:t>
      </w:r>
      <w:r w:rsidR="003450A3" w:rsidRPr="004513FD">
        <w:rPr>
          <w:rFonts w:ascii="Arial" w:hAnsi="Arial" w:cs="Arial"/>
        </w:rPr>
        <w:t xml:space="preserve"> up display</w:t>
      </w:r>
      <w:r w:rsidRPr="004513FD">
        <w:rPr>
          <w:rFonts w:ascii="Arial" w:hAnsi="Arial" w:cs="Arial"/>
        </w:rPr>
        <w:t xml:space="preserve">s </w:t>
      </w:r>
      <w:r w:rsidR="00FC55B8" w:rsidRPr="004513FD">
        <w:rPr>
          <w:rFonts w:ascii="Arial" w:hAnsi="Arial" w:cs="Arial"/>
        </w:rPr>
        <w:t xml:space="preserve">at Tally Student Center, </w:t>
      </w:r>
      <w:r w:rsidRPr="004513FD">
        <w:rPr>
          <w:rFonts w:ascii="Arial" w:hAnsi="Arial" w:cs="Arial"/>
        </w:rPr>
        <w:t xml:space="preserve">and </w:t>
      </w:r>
      <w:r w:rsidR="00FC55B8" w:rsidRPr="004513FD">
        <w:rPr>
          <w:rFonts w:ascii="Arial" w:hAnsi="Arial" w:cs="Arial"/>
        </w:rPr>
        <w:t xml:space="preserve">on September 25, </w:t>
      </w:r>
      <w:r w:rsidRPr="004513FD">
        <w:rPr>
          <w:rFonts w:ascii="Arial" w:hAnsi="Arial" w:cs="Arial"/>
        </w:rPr>
        <w:t>began</w:t>
      </w:r>
      <w:r w:rsidR="003450A3" w:rsidRPr="004513FD">
        <w:rPr>
          <w:rFonts w:ascii="Arial" w:hAnsi="Arial" w:cs="Arial"/>
        </w:rPr>
        <w:t xml:space="preserve"> interviews of 133 women</w:t>
      </w:r>
      <w:r w:rsidRPr="004513FD">
        <w:rPr>
          <w:rFonts w:ascii="Arial" w:hAnsi="Arial" w:cs="Arial"/>
        </w:rPr>
        <w:t xml:space="preserve"> as </w:t>
      </w:r>
      <w:r w:rsidR="00986D72" w:rsidRPr="004513FD">
        <w:rPr>
          <w:rFonts w:ascii="Arial" w:hAnsi="Arial" w:cs="Arial"/>
        </w:rPr>
        <w:t>potential new members</w:t>
      </w:r>
      <w:r w:rsidRPr="004513FD">
        <w:rPr>
          <w:rFonts w:ascii="Arial" w:hAnsi="Arial" w:cs="Arial"/>
        </w:rPr>
        <w:t xml:space="preserve"> for </w:t>
      </w:r>
      <w:proofErr w:type="spellStart"/>
      <w:r w:rsidRPr="004513FD">
        <w:rPr>
          <w:rFonts w:ascii="Arial" w:hAnsi="Arial" w:cs="Arial"/>
        </w:rPr>
        <w:t>Eta</w:t>
      </w:r>
      <w:proofErr w:type="spellEnd"/>
      <w:r w:rsidRPr="004513FD">
        <w:rPr>
          <w:rFonts w:ascii="Arial" w:hAnsi="Arial" w:cs="Arial"/>
        </w:rPr>
        <w:t xml:space="preserve"> Kappa</w:t>
      </w:r>
      <w:r w:rsidR="00986D72" w:rsidRPr="004513FD">
        <w:rPr>
          <w:rFonts w:ascii="Arial" w:hAnsi="Arial" w:cs="Arial"/>
        </w:rPr>
        <w:t xml:space="preserve"> chapter</w:t>
      </w:r>
      <w:r w:rsidR="003450A3" w:rsidRPr="004513FD">
        <w:rPr>
          <w:rFonts w:ascii="Arial" w:hAnsi="Arial" w:cs="Arial"/>
        </w:rPr>
        <w:t>.</w:t>
      </w:r>
      <w:r w:rsidR="00FC55B8" w:rsidRPr="004513FD">
        <w:rPr>
          <w:rFonts w:ascii="Arial" w:hAnsi="Arial" w:cs="Arial"/>
        </w:rPr>
        <w:t xml:space="preserve"> A preference party was held at the University Club with help from Beta Theta-Duke collegians on September 26.</w:t>
      </w:r>
      <w:r w:rsidRPr="004513FD">
        <w:rPr>
          <w:rFonts w:ascii="Arial" w:hAnsi="Arial" w:cs="Arial"/>
        </w:rPr>
        <w:t xml:space="preserve"> </w:t>
      </w:r>
      <w:r w:rsidR="00FC55B8" w:rsidRPr="004513FD">
        <w:rPr>
          <w:rFonts w:ascii="Arial" w:hAnsi="Arial" w:cs="Arial"/>
        </w:rPr>
        <w:t>O</w:t>
      </w:r>
      <w:r w:rsidRPr="004513FD">
        <w:rPr>
          <w:rFonts w:ascii="Arial" w:hAnsi="Arial" w:cs="Arial"/>
        </w:rPr>
        <w:t>n September 27, the</w:t>
      </w:r>
      <w:r w:rsidR="003450A3" w:rsidRPr="004513FD">
        <w:rPr>
          <w:rFonts w:ascii="Arial" w:hAnsi="Arial" w:cs="Arial"/>
        </w:rPr>
        <w:t xml:space="preserve"> Pi Alpha ceremony </w:t>
      </w:r>
      <w:r w:rsidRPr="004513FD">
        <w:rPr>
          <w:rFonts w:ascii="Arial" w:hAnsi="Arial" w:cs="Arial"/>
        </w:rPr>
        <w:t>took</w:t>
      </w:r>
      <w:r w:rsidR="003450A3" w:rsidRPr="004513FD">
        <w:rPr>
          <w:rFonts w:ascii="Arial" w:hAnsi="Arial" w:cs="Arial"/>
        </w:rPr>
        <w:t xml:space="preserve"> place in </w:t>
      </w:r>
      <w:proofErr w:type="spellStart"/>
      <w:r w:rsidR="003450A3" w:rsidRPr="004513FD">
        <w:rPr>
          <w:rFonts w:ascii="Arial" w:hAnsi="Arial" w:cs="Arial"/>
        </w:rPr>
        <w:t>Bragaw</w:t>
      </w:r>
      <w:proofErr w:type="spellEnd"/>
      <w:r w:rsidR="003450A3" w:rsidRPr="004513FD">
        <w:rPr>
          <w:rFonts w:ascii="Arial" w:hAnsi="Arial" w:cs="Arial"/>
        </w:rPr>
        <w:t xml:space="preserve"> Hall</w:t>
      </w:r>
      <w:r w:rsidRPr="004513FD">
        <w:rPr>
          <w:rFonts w:ascii="Arial" w:hAnsi="Arial" w:cs="Arial"/>
        </w:rPr>
        <w:t>,</w:t>
      </w:r>
      <w:r w:rsidR="003450A3" w:rsidRPr="004513FD">
        <w:rPr>
          <w:rFonts w:ascii="Arial" w:hAnsi="Arial" w:cs="Arial"/>
        </w:rPr>
        <w:t xml:space="preserve"> and </w:t>
      </w:r>
      <w:r w:rsidR="00986D72" w:rsidRPr="004513FD">
        <w:rPr>
          <w:rFonts w:ascii="Arial" w:hAnsi="Arial" w:cs="Arial"/>
        </w:rPr>
        <w:t>86</w:t>
      </w:r>
      <w:r w:rsidR="003450A3" w:rsidRPr="004513FD">
        <w:rPr>
          <w:rFonts w:ascii="Arial" w:hAnsi="Arial" w:cs="Arial"/>
        </w:rPr>
        <w:t xml:space="preserve"> women </w:t>
      </w:r>
      <w:r w:rsidRPr="004513FD">
        <w:rPr>
          <w:rFonts w:ascii="Arial" w:hAnsi="Arial" w:cs="Arial"/>
        </w:rPr>
        <w:t xml:space="preserve">were </w:t>
      </w:r>
      <w:r w:rsidR="003450A3" w:rsidRPr="004513FD">
        <w:rPr>
          <w:rFonts w:ascii="Arial" w:hAnsi="Arial" w:cs="Arial"/>
        </w:rPr>
        <w:t xml:space="preserve">welcomed into </w:t>
      </w:r>
      <w:proofErr w:type="spellStart"/>
      <w:r w:rsidR="003450A3" w:rsidRPr="004513FD">
        <w:rPr>
          <w:rFonts w:ascii="Arial" w:hAnsi="Arial" w:cs="Arial"/>
        </w:rPr>
        <w:t>Eta</w:t>
      </w:r>
      <w:proofErr w:type="spellEnd"/>
      <w:r w:rsidR="003450A3" w:rsidRPr="004513FD">
        <w:rPr>
          <w:rFonts w:ascii="Arial" w:hAnsi="Arial" w:cs="Arial"/>
        </w:rPr>
        <w:t xml:space="preserve"> Kappa </w:t>
      </w:r>
      <w:r w:rsidR="00986D72" w:rsidRPr="004513FD">
        <w:rPr>
          <w:rFonts w:ascii="Arial" w:hAnsi="Arial" w:cs="Arial"/>
        </w:rPr>
        <w:t>new chapter</w:t>
      </w:r>
      <w:r w:rsidR="003450A3" w:rsidRPr="004513FD">
        <w:rPr>
          <w:rFonts w:ascii="Arial" w:hAnsi="Arial" w:cs="Arial"/>
        </w:rPr>
        <w:t xml:space="preserve"> of Delta Gamma Fraternity</w:t>
      </w:r>
      <w:r w:rsidRPr="004513FD">
        <w:rPr>
          <w:rFonts w:ascii="Arial" w:hAnsi="Arial" w:cs="Arial"/>
        </w:rPr>
        <w:t xml:space="preserve">. On </w:t>
      </w:r>
      <w:r w:rsidR="003450A3" w:rsidRPr="004513FD">
        <w:rPr>
          <w:rFonts w:ascii="Arial" w:hAnsi="Arial" w:cs="Arial"/>
        </w:rPr>
        <w:t>November 1</w:t>
      </w:r>
      <w:r w:rsidRPr="004513FD">
        <w:rPr>
          <w:rFonts w:ascii="Arial" w:hAnsi="Arial" w:cs="Arial"/>
        </w:rPr>
        <w:t>7, 2002,</w:t>
      </w:r>
      <w:r w:rsidR="003450A3" w:rsidRPr="004513FD">
        <w:rPr>
          <w:rFonts w:ascii="Arial" w:hAnsi="Arial" w:cs="Arial"/>
        </w:rPr>
        <w:t xml:space="preserve"> Initiation and Installation </w:t>
      </w:r>
      <w:r w:rsidRPr="004513FD">
        <w:rPr>
          <w:rFonts w:ascii="Arial" w:hAnsi="Arial" w:cs="Arial"/>
        </w:rPr>
        <w:t>took</w:t>
      </w:r>
      <w:r w:rsidR="003450A3" w:rsidRPr="004513FD">
        <w:rPr>
          <w:rFonts w:ascii="Arial" w:hAnsi="Arial" w:cs="Arial"/>
        </w:rPr>
        <w:t xml:space="preserve"> place at </w:t>
      </w:r>
      <w:proofErr w:type="spellStart"/>
      <w:r w:rsidR="003450A3" w:rsidRPr="004513FD">
        <w:rPr>
          <w:rFonts w:ascii="Arial" w:hAnsi="Arial" w:cs="Arial"/>
        </w:rPr>
        <w:t>McKimmon</w:t>
      </w:r>
      <w:proofErr w:type="spellEnd"/>
      <w:r w:rsidR="003450A3" w:rsidRPr="004513FD">
        <w:rPr>
          <w:rFonts w:ascii="Arial" w:hAnsi="Arial" w:cs="Arial"/>
        </w:rPr>
        <w:t xml:space="preserve"> Conference Training Center. Fraternity President Maureen </w:t>
      </w:r>
      <w:r w:rsidR="00986D72" w:rsidRPr="004513FD">
        <w:rPr>
          <w:rFonts w:ascii="Arial" w:hAnsi="Arial" w:cs="Arial"/>
        </w:rPr>
        <w:t xml:space="preserve">McCulloh </w:t>
      </w:r>
      <w:proofErr w:type="spellStart"/>
      <w:r w:rsidR="003450A3" w:rsidRPr="004513FD">
        <w:rPr>
          <w:rFonts w:ascii="Arial" w:hAnsi="Arial" w:cs="Arial"/>
        </w:rPr>
        <w:t>Hollmeyer</w:t>
      </w:r>
      <w:proofErr w:type="spellEnd"/>
      <w:r w:rsidR="00986D72" w:rsidRPr="004513FD">
        <w:rPr>
          <w:rFonts w:ascii="Arial" w:hAnsi="Arial" w:cs="Arial"/>
        </w:rPr>
        <w:t>, Gamma Rho-Wittenberg,</w:t>
      </w:r>
      <w:r w:rsidR="003450A3" w:rsidRPr="004513FD">
        <w:rPr>
          <w:rFonts w:ascii="Arial" w:hAnsi="Arial" w:cs="Arial"/>
        </w:rPr>
        <w:t xml:space="preserve"> presented the charter to </w:t>
      </w:r>
      <w:r w:rsidR="00986D72" w:rsidRPr="004513FD">
        <w:rPr>
          <w:rFonts w:ascii="Arial" w:hAnsi="Arial" w:cs="Arial"/>
        </w:rPr>
        <w:t>new chapter</w:t>
      </w:r>
      <w:r w:rsidR="003450A3" w:rsidRPr="004513FD">
        <w:rPr>
          <w:rFonts w:ascii="Arial" w:hAnsi="Arial" w:cs="Arial"/>
        </w:rPr>
        <w:t xml:space="preserve"> president Lindsay Gentry</w:t>
      </w:r>
      <w:r w:rsidRPr="004513FD">
        <w:rPr>
          <w:rFonts w:ascii="Arial" w:hAnsi="Arial" w:cs="Arial"/>
        </w:rPr>
        <w:t>,</w:t>
      </w:r>
      <w:r w:rsidR="003450A3" w:rsidRPr="004513FD">
        <w:rPr>
          <w:rFonts w:ascii="Arial" w:hAnsi="Arial" w:cs="Arial"/>
        </w:rPr>
        <w:t xml:space="preserve"> and </w:t>
      </w:r>
      <w:r w:rsidRPr="004513FD">
        <w:rPr>
          <w:rFonts w:ascii="Arial" w:hAnsi="Arial" w:cs="Arial"/>
        </w:rPr>
        <w:t>officially welcomed</w:t>
      </w:r>
      <w:r w:rsidR="003450A3" w:rsidRPr="004513FD">
        <w:rPr>
          <w:rFonts w:ascii="Arial" w:hAnsi="Arial" w:cs="Arial"/>
        </w:rPr>
        <w:t xml:space="preserve"> </w:t>
      </w:r>
      <w:proofErr w:type="spellStart"/>
      <w:r w:rsidR="003450A3" w:rsidRPr="004513FD">
        <w:rPr>
          <w:rFonts w:ascii="Arial" w:hAnsi="Arial" w:cs="Arial"/>
        </w:rPr>
        <w:t>Eta</w:t>
      </w:r>
      <w:proofErr w:type="spellEnd"/>
      <w:r w:rsidR="003450A3" w:rsidRPr="004513FD">
        <w:rPr>
          <w:rFonts w:ascii="Arial" w:hAnsi="Arial" w:cs="Arial"/>
        </w:rPr>
        <w:t xml:space="preserve"> Kappa as Delta Gamma’s 143</w:t>
      </w:r>
      <w:r w:rsidR="00986D72" w:rsidRPr="004513FD">
        <w:rPr>
          <w:rFonts w:ascii="Arial" w:hAnsi="Arial" w:cs="Arial"/>
          <w:vertAlign w:val="superscript"/>
        </w:rPr>
        <w:t>rd</w:t>
      </w:r>
      <w:r w:rsidR="00986D72" w:rsidRPr="004513FD">
        <w:rPr>
          <w:rFonts w:ascii="Arial" w:hAnsi="Arial" w:cs="Arial"/>
        </w:rPr>
        <w:t xml:space="preserve"> </w:t>
      </w:r>
      <w:r w:rsidR="003450A3" w:rsidRPr="004513FD">
        <w:rPr>
          <w:rFonts w:ascii="Arial" w:hAnsi="Arial" w:cs="Arial"/>
        </w:rPr>
        <w:t>chapter.</w:t>
      </w:r>
    </w:p>
    <w:p w14:paraId="75C9621F" w14:textId="77777777" w:rsidR="00001DE5" w:rsidRPr="004513FD" w:rsidRDefault="00001DE5" w:rsidP="003450A3">
      <w:pPr>
        <w:spacing w:after="0"/>
        <w:rPr>
          <w:rFonts w:ascii="Arial" w:hAnsi="Arial" w:cs="Arial"/>
        </w:rPr>
      </w:pPr>
    </w:p>
    <w:p w14:paraId="49C62D08" w14:textId="5860E752" w:rsidR="00651769" w:rsidRPr="004513FD" w:rsidRDefault="00001DE5" w:rsidP="00001DE5">
      <w:pPr>
        <w:spacing w:after="0"/>
        <w:rPr>
          <w:rFonts w:ascii="Arial" w:hAnsi="Arial" w:cs="Arial"/>
        </w:rPr>
      </w:pPr>
      <w:r w:rsidRPr="004513FD">
        <w:rPr>
          <w:rFonts w:ascii="Arial" w:hAnsi="Arial" w:cs="Arial"/>
        </w:rPr>
        <w:t xml:space="preserve">The chapter strongly supports the Foundation and holds events that help raise money towards the philanthropy. </w:t>
      </w:r>
      <w:r w:rsidR="00986D72" w:rsidRPr="004513FD">
        <w:rPr>
          <w:rFonts w:ascii="Arial" w:hAnsi="Arial" w:cs="Arial"/>
        </w:rPr>
        <w:t>Such events</w:t>
      </w:r>
      <w:r w:rsidRPr="004513FD">
        <w:rPr>
          <w:rFonts w:ascii="Arial" w:hAnsi="Arial" w:cs="Arial"/>
        </w:rPr>
        <w:t xml:space="preserve"> include</w:t>
      </w:r>
      <w:r w:rsidR="00986D72" w:rsidRPr="004513FD">
        <w:rPr>
          <w:rFonts w:ascii="Arial" w:hAnsi="Arial" w:cs="Arial"/>
        </w:rPr>
        <w:t xml:space="preserve"> </w:t>
      </w:r>
      <w:r w:rsidRPr="004513FD">
        <w:rPr>
          <w:rFonts w:ascii="Arial" w:hAnsi="Arial" w:cs="Arial"/>
        </w:rPr>
        <w:t xml:space="preserve">Anchor Splash® and </w:t>
      </w:r>
      <w:r w:rsidR="00986D72" w:rsidRPr="004513FD">
        <w:rPr>
          <w:rFonts w:ascii="Arial" w:hAnsi="Arial" w:cs="Arial"/>
        </w:rPr>
        <w:t xml:space="preserve">an </w:t>
      </w:r>
      <w:r w:rsidRPr="004513FD">
        <w:rPr>
          <w:rFonts w:ascii="Arial" w:hAnsi="Arial" w:cs="Arial"/>
        </w:rPr>
        <w:t xml:space="preserve">annual </w:t>
      </w:r>
      <w:r w:rsidR="00986D72" w:rsidRPr="004513FD">
        <w:rPr>
          <w:rFonts w:ascii="Arial" w:hAnsi="Arial" w:cs="Arial"/>
        </w:rPr>
        <w:t>c</w:t>
      </w:r>
      <w:r w:rsidRPr="004513FD">
        <w:rPr>
          <w:rFonts w:ascii="Arial" w:hAnsi="Arial" w:cs="Arial"/>
        </w:rPr>
        <w:t xml:space="preserve">ornhole </w:t>
      </w:r>
      <w:r w:rsidR="00986D72" w:rsidRPr="004513FD">
        <w:rPr>
          <w:rFonts w:ascii="Arial" w:hAnsi="Arial" w:cs="Arial"/>
        </w:rPr>
        <w:t>t</w:t>
      </w:r>
      <w:r w:rsidRPr="004513FD">
        <w:rPr>
          <w:rFonts w:ascii="Arial" w:hAnsi="Arial" w:cs="Arial"/>
        </w:rPr>
        <w:t>ournament. The women also volunteer at Prevent Blindness North Carolina, and assist at Brighton Gardens Assisted Living Center.</w:t>
      </w:r>
    </w:p>
    <w:p w14:paraId="52BA69CA" w14:textId="77777777" w:rsidR="00FC55B8" w:rsidRPr="004513FD" w:rsidRDefault="00FC55B8" w:rsidP="00001DE5">
      <w:pPr>
        <w:spacing w:after="0"/>
        <w:rPr>
          <w:rFonts w:ascii="Arial" w:hAnsi="Arial" w:cs="Arial"/>
        </w:rPr>
      </w:pPr>
    </w:p>
    <w:p w14:paraId="54795B13" w14:textId="43FBFF50" w:rsidR="00FC55B8" w:rsidRPr="004513FD" w:rsidRDefault="00FC55B8" w:rsidP="00001DE5">
      <w:pPr>
        <w:spacing w:after="0"/>
        <w:rPr>
          <w:rFonts w:ascii="Arial" w:hAnsi="Arial" w:cs="Arial"/>
        </w:rPr>
      </w:pPr>
      <w:r w:rsidRPr="004513FD">
        <w:rPr>
          <w:rFonts w:ascii="Arial" w:hAnsi="Arial" w:cs="Arial"/>
        </w:rPr>
        <w:t xml:space="preserve">By 2008, the chapter was recognized by NC State as Sorority of the Year and Most Outstanding Sorority for the 2007-2008 academic year. </w:t>
      </w:r>
      <w:r w:rsidR="000D75E8" w:rsidRPr="004513FD">
        <w:rPr>
          <w:rFonts w:ascii="Arial" w:hAnsi="Arial" w:cs="Arial"/>
        </w:rPr>
        <w:t xml:space="preserve">The chapter won </w:t>
      </w:r>
      <w:r w:rsidR="00986D72" w:rsidRPr="004513FD">
        <w:rPr>
          <w:rFonts w:ascii="Arial" w:hAnsi="Arial" w:cs="Arial"/>
        </w:rPr>
        <w:t xml:space="preserve">this award </w:t>
      </w:r>
      <w:r w:rsidR="000D75E8" w:rsidRPr="004513FD">
        <w:rPr>
          <w:rFonts w:ascii="Arial" w:hAnsi="Arial" w:cs="Arial"/>
        </w:rPr>
        <w:t xml:space="preserve">again in 2014 and 2015. </w:t>
      </w:r>
    </w:p>
    <w:p w14:paraId="4EA7C8EF" w14:textId="77777777" w:rsidR="00651769" w:rsidRPr="004513FD" w:rsidRDefault="00651769" w:rsidP="000222FF">
      <w:pPr>
        <w:spacing w:after="0"/>
        <w:rPr>
          <w:rFonts w:ascii="Arial" w:hAnsi="Arial" w:cs="Arial"/>
        </w:rPr>
      </w:pPr>
    </w:p>
    <w:p w14:paraId="15D45B48" w14:textId="77777777" w:rsidR="00651769" w:rsidRPr="004513FD" w:rsidRDefault="00651769" w:rsidP="000222FF">
      <w:pPr>
        <w:spacing w:after="0"/>
        <w:rPr>
          <w:rFonts w:ascii="Arial" w:hAnsi="Arial" w:cs="Arial"/>
        </w:rPr>
      </w:pPr>
    </w:p>
    <w:p w14:paraId="43C62642" w14:textId="77777777" w:rsidR="00986D72" w:rsidRPr="004513FD" w:rsidRDefault="00986D72" w:rsidP="004513FD">
      <w:pPr>
        <w:spacing w:after="0"/>
        <w:rPr>
          <w:rFonts w:ascii="Arial" w:hAnsi="Arial" w:cs="Arial"/>
        </w:rPr>
      </w:pPr>
    </w:p>
    <w:sectPr w:rsidR="00986D72" w:rsidRPr="004513F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C3BE" w14:textId="77777777" w:rsidR="00510B3D" w:rsidRDefault="00510B3D" w:rsidP="00EB7057">
      <w:pPr>
        <w:spacing w:after="0" w:line="240" w:lineRule="auto"/>
      </w:pPr>
      <w:r>
        <w:separator/>
      </w:r>
    </w:p>
  </w:endnote>
  <w:endnote w:type="continuationSeparator" w:id="0">
    <w:p w14:paraId="3E20E8AC" w14:textId="77777777" w:rsidR="00510B3D" w:rsidRDefault="00510B3D"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FD80" w14:textId="4D9A0585" w:rsidR="000222FF" w:rsidRDefault="005178D0">
    <w:pPr>
      <w:pStyle w:val="Footer"/>
    </w:pPr>
    <w:r>
      <w:t>ETA KAPPA</w:t>
    </w:r>
    <w:r w:rsidR="00C527B1">
      <w:t xml:space="preserve"> </w:t>
    </w:r>
    <w:r w:rsidR="000222FF">
      <w:t>HISTORY</w:t>
    </w:r>
    <w:r w:rsidR="000222FF">
      <w:ptab w:relativeTo="margin" w:alignment="center" w:leader="none"/>
    </w:r>
    <w:r w:rsidR="000222FF">
      <w:ptab w:relativeTo="margin" w:alignment="right" w:leader="none"/>
    </w:r>
    <w:r w:rsidR="000222FF">
      <w:t xml:space="preserve">UPDATED </w:t>
    </w:r>
    <w:r w:rsidR="004513FD">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F960" w14:textId="77777777" w:rsidR="00510B3D" w:rsidRDefault="00510B3D" w:rsidP="00EB7057">
      <w:pPr>
        <w:spacing w:after="0" w:line="240" w:lineRule="auto"/>
      </w:pPr>
      <w:r>
        <w:separator/>
      </w:r>
    </w:p>
  </w:footnote>
  <w:footnote w:type="continuationSeparator" w:id="0">
    <w:p w14:paraId="6DB6CCA2" w14:textId="77777777" w:rsidR="00510B3D" w:rsidRDefault="00510B3D"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5DC0782E" w14:textId="77777777" w:rsidR="000222FF" w:rsidRDefault="000222FF">
        <w:pPr>
          <w:pStyle w:val="Header"/>
          <w:jc w:val="right"/>
        </w:pPr>
        <w:r>
          <w:fldChar w:fldCharType="begin"/>
        </w:r>
        <w:r>
          <w:instrText xml:space="preserve"> PAGE   \* MERGEFORMAT </w:instrText>
        </w:r>
        <w:r>
          <w:fldChar w:fldCharType="separate"/>
        </w:r>
        <w:r w:rsidR="000D75E8">
          <w:rPr>
            <w:noProof/>
          </w:rPr>
          <w:t>2</w:t>
        </w:r>
        <w:r>
          <w:rPr>
            <w:noProof/>
          </w:rPr>
          <w:fldChar w:fldCharType="end"/>
        </w:r>
      </w:p>
    </w:sdtContent>
  </w:sdt>
  <w:p w14:paraId="3BCF532E"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41B21"/>
    <w:multiLevelType w:val="hybridMultilevel"/>
    <w:tmpl w:val="0782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01DE5"/>
    <w:rsid w:val="000222FF"/>
    <w:rsid w:val="0003263D"/>
    <w:rsid w:val="0003483E"/>
    <w:rsid w:val="00064D54"/>
    <w:rsid w:val="00074FE8"/>
    <w:rsid w:val="00084626"/>
    <w:rsid w:val="000A4E5E"/>
    <w:rsid w:val="000D75E8"/>
    <w:rsid w:val="000E34EB"/>
    <w:rsid w:val="000E6E0B"/>
    <w:rsid w:val="001018F3"/>
    <w:rsid w:val="0012663B"/>
    <w:rsid w:val="00135468"/>
    <w:rsid w:val="0016489A"/>
    <w:rsid w:val="00182D41"/>
    <w:rsid w:val="001B0C05"/>
    <w:rsid w:val="00221147"/>
    <w:rsid w:val="0023393B"/>
    <w:rsid w:val="00244C29"/>
    <w:rsid w:val="00245397"/>
    <w:rsid w:val="002532BF"/>
    <w:rsid w:val="0026213E"/>
    <w:rsid w:val="002B2B4D"/>
    <w:rsid w:val="00301A59"/>
    <w:rsid w:val="003450A3"/>
    <w:rsid w:val="00366CCF"/>
    <w:rsid w:val="0036721D"/>
    <w:rsid w:val="0039201C"/>
    <w:rsid w:val="003A4F7C"/>
    <w:rsid w:val="003B51EF"/>
    <w:rsid w:val="003C30C6"/>
    <w:rsid w:val="003D726A"/>
    <w:rsid w:val="003D7392"/>
    <w:rsid w:val="003E07B3"/>
    <w:rsid w:val="003E14C6"/>
    <w:rsid w:val="00437AA4"/>
    <w:rsid w:val="004464F0"/>
    <w:rsid w:val="004474D9"/>
    <w:rsid w:val="004513FD"/>
    <w:rsid w:val="004A7294"/>
    <w:rsid w:val="00510B3D"/>
    <w:rsid w:val="00514F60"/>
    <w:rsid w:val="005178D0"/>
    <w:rsid w:val="0054208C"/>
    <w:rsid w:val="00583D7C"/>
    <w:rsid w:val="0059557A"/>
    <w:rsid w:val="005F710A"/>
    <w:rsid w:val="006061BD"/>
    <w:rsid w:val="00622B9A"/>
    <w:rsid w:val="00651769"/>
    <w:rsid w:val="006D5CE1"/>
    <w:rsid w:val="006F0FAA"/>
    <w:rsid w:val="00742204"/>
    <w:rsid w:val="007639C9"/>
    <w:rsid w:val="007902E9"/>
    <w:rsid w:val="00790D10"/>
    <w:rsid w:val="00792EA3"/>
    <w:rsid w:val="00797353"/>
    <w:rsid w:val="007D704A"/>
    <w:rsid w:val="00802E84"/>
    <w:rsid w:val="008417A9"/>
    <w:rsid w:val="00861F11"/>
    <w:rsid w:val="00864AD1"/>
    <w:rsid w:val="00867F7E"/>
    <w:rsid w:val="008B2657"/>
    <w:rsid w:val="009077C9"/>
    <w:rsid w:val="009077EA"/>
    <w:rsid w:val="00965491"/>
    <w:rsid w:val="00983C47"/>
    <w:rsid w:val="00986D72"/>
    <w:rsid w:val="009B59AB"/>
    <w:rsid w:val="009D2C9F"/>
    <w:rsid w:val="00A01F29"/>
    <w:rsid w:val="00A05CE7"/>
    <w:rsid w:val="00A57402"/>
    <w:rsid w:val="00A96E24"/>
    <w:rsid w:val="00AB7209"/>
    <w:rsid w:val="00B76AD4"/>
    <w:rsid w:val="00B850B9"/>
    <w:rsid w:val="00B85EFA"/>
    <w:rsid w:val="00BC0DB5"/>
    <w:rsid w:val="00C22540"/>
    <w:rsid w:val="00C23403"/>
    <w:rsid w:val="00C24240"/>
    <w:rsid w:val="00C27ED8"/>
    <w:rsid w:val="00C527B1"/>
    <w:rsid w:val="00C8532D"/>
    <w:rsid w:val="00C9436E"/>
    <w:rsid w:val="00CD1795"/>
    <w:rsid w:val="00CE0AF9"/>
    <w:rsid w:val="00CF4955"/>
    <w:rsid w:val="00E42306"/>
    <w:rsid w:val="00E75264"/>
    <w:rsid w:val="00E9330B"/>
    <w:rsid w:val="00EA068F"/>
    <w:rsid w:val="00EB4610"/>
    <w:rsid w:val="00EB4B77"/>
    <w:rsid w:val="00EB7057"/>
    <w:rsid w:val="00EB7FB0"/>
    <w:rsid w:val="00F33254"/>
    <w:rsid w:val="00F332C6"/>
    <w:rsid w:val="00F42DED"/>
    <w:rsid w:val="00F7407F"/>
    <w:rsid w:val="00F978A4"/>
    <w:rsid w:val="00FA2BC6"/>
    <w:rsid w:val="00FC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4511"/>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7</cp:revision>
  <dcterms:created xsi:type="dcterms:W3CDTF">2017-07-20T18:43:00Z</dcterms:created>
  <dcterms:modified xsi:type="dcterms:W3CDTF">2021-12-01T18:08:00Z</dcterms:modified>
</cp:coreProperties>
</file>