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1C66" w14:textId="32AA4257" w:rsidR="000222FF" w:rsidRDefault="00732611" w:rsidP="00EB7057">
      <w:pPr>
        <w:jc w:val="center"/>
      </w:pPr>
      <w:r>
        <w:rPr>
          <w:noProof/>
        </w:rPr>
        <w:drawing>
          <wp:inline distT="0" distB="0" distL="0" distR="0" wp14:anchorId="5C46EEB1" wp14:editId="4FA972E9">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70751F7" w14:textId="77777777" w:rsidR="00864AD1" w:rsidRPr="00732611" w:rsidRDefault="00A05CE7" w:rsidP="00864AD1">
      <w:pPr>
        <w:jc w:val="center"/>
        <w:rPr>
          <w:rFonts w:ascii="Arial" w:hAnsi="Arial" w:cs="Arial"/>
          <w:b/>
          <w:sz w:val="28"/>
        </w:rPr>
      </w:pPr>
      <w:r w:rsidRPr="00732611">
        <w:rPr>
          <w:rFonts w:ascii="Arial" w:hAnsi="Arial" w:cs="Arial"/>
          <w:b/>
          <w:sz w:val="28"/>
        </w:rPr>
        <w:t>Zeta Upsilon- Furman</w:t>
      </w:r>
    </w:p>
    <w:p w14:paraId="1EE05390" w14:textId="77777777" w:rsidR="00EB7057" w:rsidRPr="00732611" w:rsidRDefault="00EB7057" w:rsidP="000222FF">
      <w:pPr>
        <w:spacing w:after="0"/>
        <w:rPr>
          <w:rFonts w:ascii="Arial" w:hAnsi="Arial" w:cs="Arial"/>
          <w:b/>
        </w:rPr>
      </w:pPr>
      <w:r w:rsidRPr="00732611">
        <w:rPr>
          <w:rFonts w:ascii="Arial" w:hAnsi="Arial" w:cs="Arial"/>
          <w:b/>
        </w:rPr>
        <w:t>Fast Facts:</w:t>
      </w:r>
    </w:p>
    <w:p w14:paraId="1EF28532" w14:textId="77777777" w:rsidR="00EB7057" w:rsidRPr="00732611" w:rsidRDefault="00EB7057" w:rsidP="000222FF">
      <w:pPr>
        <w:pStyle w:val="ListParagraph"/>
        <w:numPr>
          <w:ilvl w:val="0"/>
          <w:numId w:val="1"/>
        </w:numPr>
        <w:spacing w:after="0"/>
        <w:rPr>
          <w:rFonts w:ascii="Arial" w:hAnsi="Arial" w:cs="Arial"/>
        </w:rPr>
      </w:pPr>
      <w:r w:rsidRPr="00732611">
        <w:rPr>
          <w:rFonts w:ascii="Arial" w:hAnsi="Arial" w:cs="Arial"/>
        </w:rPr>
        <w:t xml:space="preserve">Installation date: </w:t>
      </w:r>
      <w:r w:rsidR="00A05CE7" w:rsidRPr="00732611">
        <w:rPr>
          <w:rFonts w:ascii="Arial" w:hAnsi="Arial" w:cs="Arial"/>
        </w:rPr>
        <w:t>March 27, 1994</w:t>
      </w:r>
    </w:p>
    <w:p w14:paraId="58EC8663" w14:textId="77777777" w:rsidR="00EB7057" w:rsidRPr="00732611" w:rsidRDefault="00EB7057" w:rsidP="000222FF">
      <w:pPr>
        <w:pStyle w:val="ListParagraph"/>
        <w:numPr>
          <w:ilvl w:val="0"/>
          <w:numId w:val="1"/>
        </w:numPr>
        <w:spacing w:after="0"/>
        <w:rPr>
          <w:rFonts w:ascii="Arial" w:hAnsi="Arial" w:cs="Arial"/>
        </w:rPr>
      </w:pPr>
      <w:r w:rsidRPr="00732611">
        <w:rPr>
          <w:rFonts w:ascii="Arial" w:hAnsi="Arial" w:cs="Arial"/>
        </w:rPr>
        <w:t xml:space="preserve">Location: </w:t>
      </w:r>
      <w:r w:rsidR="00A05CE7" w:rsidRPr="00732611">
        <w:rPr>
          <w:rFonts w:ascii="Arial" w:hAnsi="Arial" w:cs="Arial"/>
        </w:rPr>
        <w:t>Greenville, SC</w:t>
      </w:r>
    </w:p>
    <w:p w14:paraId="04EC58CA" w14:textId="77777777" w:rsidR="00EB7057" w:rsidRPr="00732611" w:rsidRDefault="003A4F7C" w:rsidP="000222FF">
      <w:pPr>
        <w:pStyle w:val="ListParagraph"/>
        <w:numPr>
          <w:ilvl w:val="0"/>
          <w:numId w:val="1"/>
        </w:numPr>
        <w:spacing w:after="0"/>
        <w:rPr>
          <w:rFonts w:ascii="Arial" w:hAnsi="Arial" w:cs="Arial"/>
        </w:rPr>
      </w:pPr>
      <w:r w:rsidRPr="00732611">
        <w:rPr>
          <w:rFonts w:ascii="Arial" w:hAnsi="Arial" w:cs="Arial"/>
        </w:rPr>
        <w:t xml:space="preserve">Region: </w:t>
      </w:r>
      <w:r w:rsidR="00861F11" w:rsidRPr="00732611">
        <w:rPr>
          <w:rFonts w:ascii="Arial" w:hAnsi="Arial" w:cs="Arial"/>
        </w:rPr>
        <w:t>3</w:t>
      </w:r>
    </w:p>
    <w:p w14:paraId="7A16E22B" w14:textId="77777777" w:rsidR="000222FF" w:rsidRPr="00732611" w:rsidRDefault="000222FF" w:rsidP="000222FF">
      <w:pPr>
        <w:spacing w:after="0"/>
        <w:rPr>
          <w:rFonts w:ascii="Arial" w:hAnsi="Arial" w:cs="Arial"/>
        </w:rPr>
      </w:pPr>
    </w:p>
    <w:p w14:paraId="5AEF92F1" w14:textId="77777777" w:rsidR="000222FF" w:rsidRPr="00732611" w:rsidRDefault="000222FF" w:rsidP="000222FF">
      <w:pPr>
        <w:spacing w:after="0"/>
        <w:rPr>
          <w:rFonts w:ascii="Arial" w:hAnsi="Arial" w:cs="Arial"/>
          <w:b/>
        </w:rPr>
      </w:pPr>
      <w:r w:rsidRPr="00732611">
        <w:rPr>
          <w:rFonts w:ascii="Arial" w:hAnsi="Arial" w:cs="Arial"/>
          <w:b/>
        </w:rPr>
        <w:t>History:</w:t>
      </w:r>
    </w:p>
    <w:p w14:paraId="33E50330" w14:textId="77777777" w:rsidR="00ED3A99" w:rsidRPr="00732611" w:rsidRDefault="00E93290" w:rsidP="00E93290">
      <w:pPr>
        <w:spacing w:after="0"/>
        <w:rPr>
          <w:rFonts w:ascii="Arial" w:hAnsi="Arial" w:cs="Arial"/>
        </w:rPr>
      </w:pPr>
      <w:r w:rsidRPr="00732611">
        <w:rPr>
          <w:rFonts w:ascii="Arial" w:hAnsi="Arial" w:cs="Arial"/>
        </w:rPr>
        <w:t xml:space="preserve">Furman Academy and Theological Institution was established by the South Carolina Baptist Convention and incorporated in December 1825 in Edgefield. With 10 students meeting at Edgefield, it held its first classes January 15, 1828, but moved to the High Hills of the Santee (now </w:t>
      </w:r>
      <w:proofErr w:type="spellStart"/>
      <w:r w:rsidRPr="00732611">
        <w:rPr>
          <w:rFonts w:ascii="Arial" w:hAnsi="Arial" w:cs="Arial"/>
        </w:rPr>
        <w:t>Stateburg</w:t>
      </w:r>
      <w:proofErr w:type="spellEnd"/>
      <w:r w:rsidRPr="00732611">
        <w:rPr>
          <w:rFonts w:ascii="Arial" w:hAnsi="Arial" w:cs="Arial"/>
        </w:rPr>
        <w:t>, South Carolina) in 1829 because of financial difficulties. When the school was threatened with financial collapse again in 1834, the Reverend Jonathan Davis, chairman of the Board of Agents, urged the board to move the school to his native Fairfield County, South Carolina. It was not until 1851 that South Carolina Baptists were able to raise the necessary funds for the removal of the school to Greenville, South Carolina.</w:t>
      </w:r>
      <w:r w:rsidR="00166F9B" w:rsidRPr="00732611">
        <w:rPr>
          <w:rFonts w:ascii="Arial" w:hAnsi="Arial" w:cs="Arial"/>
        </w:rPr>
        <w:t xml:space="preserve"> After the 1991-92 academic year, Furman ended its affiliation with the Southern Baptist Convention and became a private, secular university. </w:t>
      </w:r>
    </w:p>
    <w:p w14:paraId="73B827E5" w14:textId="77777777" w:rsidR="00ED3A99" w:rsidRPr="00732611" w:rsidRDefault="00493A4A" w:rsidP="00493A4A">
      <w:pPr>
        <w:spacing w:after="0"/>
        <w:rPr>
          <w:rFonts w:ascii="Arial" w:hAnsi="Arial" w:cs="Arial"/>
        </w:rPr>
      </w:pPr>
      <w:r w:rsidRPr="00732611">
        <w:rPr>
          <w:rFonts w:ascii="Arial" w:hAnsi="Arial" w:cs="Arial"/>
        </w:rPr>
        <w:tab/>
      </w:r>
    </w:p>
    <w:p w14:paraId="7ADF65C3" w14:textId="77777777" w:rsidR="00493A4A" w:rsidRPr="00732611" w:rsidRDefault="00166F9B" w:rsidP="00493A4A">
      <w:pPr>
        <w:spacing w:after="0"/>
        <w:rPr>
          <w:rFonts w:ascii="Arial" w:hAnsi="Arial" w:cs="Arial"/>
        </w:rPr>
      </w:pPr>
      <w:r w:rsidRPr="00732611">
        <w:rPr>
          <w:rFonts w:ascii="Arial" w:hAnsi="Arial" w:cs="Arial"/>
        </w:rPr>
        <w:t xml:space="preserve">On June 28, 1993, </w:t>
      </w:r>
      <w:r w:rsidR="00493A4A" w:rsidRPr="00732611">
        <w:rPr>
          <w:rFonts w:ascii="Arial" w:hAnsi="Arial" w:cs="Arial"/>
        </w:rPr>
        <w:t xml:space="preserve">Executive Director Margaret Watkins received a letter </w:t>
      </w:r>
      <w:r w:rsidR="00C3672B" w:rsidRPr="00732611">
        <w:rPr>
          <w:rFonts w:ascii="Arial" w:hAnsi="Arial" w:cs="Arial"/>
        </w:rPr>
        <w:t>from Carol Daniels, Advisor of the Inter-</w:t>
      </w:r>
      <w:r w:rsidR="00493A4A" w:rsidRPr="00732611">
        <w:rPr>
          <w:rFonts w:ascii="Arial" w:hAnsi="Arial" w:cs="Arial"/>
        </w:rPr>
        <w:t xml:space="preserve">Club Council at Furman, </w:t>
      </w:r>
      <w:r w:rsidR="00C3672B" w:rsidRPr="00732611">
        <w:rPr>
          <w:rFonts w:ascii="Arial" w:hAnsi="Arial" w:cs="Arial"/>
        </w:rPr>
        <w:t>saying that</w:t>
      </w:r>
      <w:r w:rsidR="00493A4A" w:rsidRPr="00732611">
        <w:rPr>
          <w:rFonts w:ascii="Arial" w:hAnsi="Arial" w:cs="Arial"/>
        </w:rPr>
        <w:t xml:space="preserve"> the </w:t>
      </w:r>
      <w:r w:rsidRPr="00732611">
        <w:rPr>
          <w:rFonts w:ascii="Arial" w:hAnsi="Arial" w:cs="Arial"/>
        </w:rPr>
        <w:t xml:space="preserve">university had changed its charter, </w:t>
      </w:r>
      <w:r w:rsidR="00493A4A" w:rsidRPr="00732611">
        <w:rPr>
          <w:rFonts w:ascii="Arial" w:hAnsi="Arial" w:cs="Arial"/>
        </w:rPr>
        <w:t>and now allow</w:t>
      </w:r>
      <w:r w:rsidRPr="00732611">
        <w:rPr>
          <w:rFonts w:ascii="Arial" w:hAnsi="Arial" w:cs="Arial"/>
        </w:rPr>
        <w:t>ed</w:t>
      </w:r>
      <w:r w:rsidR="00493A4A" w:rsidRPr="00732611">
        <w:rPr>
          <w:rFonts w:ascii="Arial" w:hAnsi="Arial" w:cs="Arial"/>
        </w:rPr>
        <w:t xml:space="preserve"> nation</w:t>
      </w:r>
      <w:r w:rsidRPr="00732611">
        <w:rPr>
          <w:rFonts w:ascii="Arial" w:hAnsi="Arial" w:cs="Arial"/>
        </w:rPr>
        <w:t>al</w:t>
      </w:r>
      <w:r w:rsidR="00493A4A" w:rsidRPr="00732611">
        <w:rPr>
          <w:rFonts w:ascii="Arial" w:hAnsi="Arial" w:cs="Arial"/>
        </w:rPr>
        <w:t xml:space="preserve"> Greek letter social fraternities and sororities on campus</w:t>
      </w:r>
      <w:proofErr w:type="gramStart"/>
      <w:r w:rsidR="00493A4A" w:rsidRPr="00732611">
        <w:rPr>
          <w:rFonts w:ascii="Arial" w:hAnsi="Arial" w:cs="Arial"/>
        </w:rPr>
        <w:t xml:space="preserve">.  </w:t>
      </w:r>
      <w:proofErr w:type="gramEnd"/>
      <w:r w:rsidR="00493A4A" w:rsidRPr="00732611">
        <w:rPr>
          <w:rFonts w:ascii="Arial" w:hAnsi="Arial" w:cs="Arial"/>
        </w:rPr>
        <w:t>All NPC groups were urged to take a look at the university’s system.</w:t>
      </w:r>
      <w:r w:rsidRPr="00732611">
        <w:rPr>
          <w:rFonts w:ascii="Arial" w:hAnsi="Arial" w:cs="Arial"/>
        </w:rPr>
        <w:t xml:space="preserve"> </w:t>
      </w:r>
      <w:r w:rsidR="00493A4A" w:rsidRPr="00732611">
        <w:rPr>
          <w:rFonts w:ascii="Arial" w:hAnsi="Arial" w:cs="Arial"/>
        </w:rPr>
        <w:t>Watkins replied positively and VP: Development, Barbara Probst</w:t>
      </w:r>
      <w:r w:rsidRPr="00732611">
        <w:rPr>
          <w:rFonts w:ascii="Arial" w:hAnsi="Arial" w:cs="Arial"/>
        </w:rPr>
        <w:t>,</w:t>
      </w:r>
      <w:r w:rsidR="00493A4A" w:rsidRPr="00732611">
        <w:rPr>
          <w:rFonts w:ascii="Arial" w:hAnsi="Arial" w:cs="Arial"/>
        </w:rPr>
        <w:t xml:space="preserve"> and staff coordinator, Anne </w:t>
      </w:r>
      <w:proofErr w:type="spellStart"/>
      <w:r w:rsidR="00493A4A" w:rsidRPr="00732611">
        <w:rPr>
          <w:rFonts w:ascii="Arial" w:hAnsi="Arial" w:cs="Arial"/>
        </w:rPr>
        <w:t>Gojdics</w:t>
      </w:r>
      <w:proofErr w:type="spellEnd"/>
      <w:r w:rsidR="00493A4A" w:rsidRPr="00732611">
        <w:rPr>
          <w:rFonts w:ascii="Arial" w:hAnsi="Arial" w:cs="Arial"/>
        </w:rPr>
        <w:t>, explored the opportunity.</w:t>
      </w:r>
    </w:p>
    <w:p w14:paraId="674FE77E" w14:textId="77777777" w:rsidR="00166F9B" w:rsidRPr="00732611" w:rsidRDefault="00166F9B" w:rsidP="00493A4A">
      <w:pPr>
        <w:spacing w:after="0"/>
        <w:rPr>
          <w:rFonts w:ascii="Arial" w:hAnsi="Arial" w:cs="Arial"/>
        </w:rPr>
      </w:pPr>
    </w:p>
    <w:p w14:paraId="7F70BE23" w14:textId="77777777" w:rsidR="00493A4A" w:rsidRPr="00732611" w:rsidRDefault="00166F9B" w:rsidP="00493A4A">
      <w:pPr>
        <w:spacing w:after="0"/>
        <w:rPr>
          <w:rFonts w:ascii="Arial" w:hAnsi="Arial" w:cs="Arial"/>
        </w:rPr>
      </w:pPr>
      <w:r w:rsidRPr="00732611">
        <w:rPr>
          <w:rFonts w:ascii="Arial" w:hAnsi="Arial" w:cs="Arial"/>
        </w:rPr>
        <w:t>On November 23, 1993,</w:t>
      </w:r>
      <w:r w:rsidR="00493A4A" w:rsidRPr="00732611">
        <w:rPr>
          <w:rFonts w:ascii="Arial" w:hAnsi="Arial" w:cs="Arial"/>
        </w:rPr>
        <w:t xml:space="preserve"> Delta Gamma</w:t>
      </w:r>
      <w:r w:rsidRPr="00732611">
        <w:rPr>
          <w:rFonts w:ascii="Arial" w:hAnsi="Arial" w:cs="Arial"/>
        </w:rPr>
        <w:t xml:space="preserve"> was</w:t>
      </w:r>
      <w:r w:rsidR="002C4AE4" w:rsidRPr="00732611">
        <w:rPr>
          <w:rFonts w:ascii="Arial" w:hAnsi="Arial" w:cs="Arial"/>
        </w:rPr>
        <w:t xml:space="preserve"> invited to present o</w:t>
      </w:r>
      <w:r w:rsidR="00493A4A" w:rsidRPr="00732611">
        <w:rPr>
          <w:rFonts w:ascii="Arial" w:hAnsi="Arial" w:cs="Arial"/>
        </w:rPr>
        <w:t xml:space="preserve">n January </w:t>
      </w:r>
      <w:r w:rsidR="002C4AE4" w:rsidRPr="00732611">
        <w:rPr>
          <w:rFonts w:ascii="Arial" w:hAnsi="Arial" w:cs="Arial"/>
        </w:rPr>
        <w:t xml:space="preserve">8-9, </w:t>
      </w:r>
      <w:r w:rsidR="00493A4A" w:rsidRPr="00732611">
        <w:rPr>
          <w:rFonts w:ascii="Arial" w:hAnsi="Arial" w:cs="Arial"/>
        </w:rPr>
        <w:t xml:space="preserve">1994 where 7 local groups </w:t>
      </w:r>
      <w:r w:rsidRPr="00732611">
        <w:rPr>
          <w:rFonts w:ascii="Arial" w:hAnsi="Arial" w:cs="Arial"/>
        </w:rPr>
        <w:t>were</w:t>
      </w:r>
      <w:r w:rsidR="00493A4A" w:rsidRPr="00732611">
        <w:rPr>
          <w:rFonts w:ascii="Arial" w:hAnsi="Arial" w:cs="Arial"/>
        </w:rPr>
        <w:t xml:space="preserve"> intereste</w:t>
      </w:r>
      <w:r w:rsidRPr="00732611">
        <w:rPr>
          <w:rFonts w:ascii="Arial" w:hAnsi="Arial" w:cs="Arial"/>
        </w:rPr>
        <w:t xml:space="preserve">d in interviewing Delta Gamma. </w:t>
      </w:r>
      <w:r w:rsidR="00493A4A" w:rsidRPr="00732611">
        <w:rPr>
          <w:rFonts w:ascii="Arial" w:hAnsi="Arial" w:cs="Arial"/>
        </w:rPr>
        <w:t>Delta Gamma presented to 5 groups and the presentation</w:t>
      </w:r>
      <w:r w:rsidR="00646FB2" w:rsidRPr="00732611">
        <w:rPr>
          <w:rFonts w:ascii="Arial" w:hAnsi="Arial" w:cs="Arial"/>
        </w:rPr>
        <w:t xml:space="preserve"> team was impressive-</w:t>
      </w:r>
      <w:r w:rsidR="00493A4A" w:rsidRPr="00732611">
        <w:rPr>
          <w:rFonts w:ascii="Arial" w:hAnsi="Arial" w:cs="Arial"/>
        </w:rPr>
        <w:t xml:space="preserve"> 9 of the fraternity’s finest alumnae Cabinet and staff members</w:t>
      </w:r>
      <w:r w:rsidR="00646FB2" w:rsidRPr="00732611">
        <w:rPr>
          <w:rFonts w:ascii="Arial" w:hAnsi="Arial" w:cs="Arial"/>
        </w:rPr>
        <w:t>,</w:t>
      </w:r>
      <w:r w:rsidR="00493A4A" w:rsidRPr="00732611">
        <w:rPr>
          <w:rFonts w:ascii="Arial" w:hAnsi="Arial" w:cs="Arial"/>
        </w:rPr>
        <w:t xml:space="preserve"> and the chap</w:t>
      </w:r>
      <w:r w:rsidR="00646FB2" w:rsidRPr="00732611">
        <w:rPr>
          <w:rFonts w:ascii="Arial" w:hAnsi="Arial" w:cs="Arial"/>
        </w:rPr>
        <w:t xml:space="preserve">ter president of Epsilon Kappa- </w:t>
      </w:r>
      <w:r w:rsidR="00493A4A" w:rsidRPr="00732611">
        <w:rPr>
          <w:rFonts w:ascii="Arial" w:hAnsi="Arial" w:cs="Arial"/>
        </w:rPr>
        <w:t>Clemson.</w:t>
      </w:r>
    </w:p>
    <w:p w14:paraId="233B3E1A" w14:textId="77777777" w:rsidR="00646FB2" w:rsidRPr="00732611" w:rsidRDefault="00646FB2" w:rsidP="00493A4A">
      <w:pPr>
        <w:spacing w:after="0"/>
        <w:rPr>
          <w:rFonts w:ascii="Arial" w:hAnsi="Arial" w:cs="Arial"/>
        </w:rPr>
      </w:pPr>
    </w:p>
    <w:p w14:paraId="32CA28D0" w14:textId="77777777" w:rsidR="00493A4A" w:rsidRPr="00732611" w:rsidRDefault="00565C1B" w:rsidP="00493A4A">
      <w:pPr>
        <w:spacing w:after="0"/>
        <w:rPr>
          <w:rFonts w:ascii="Arial" w:hAnsi="Arial" w:cs="Arial"/>
        </w:rPr>
      </w:pPr>
      <w:r w:rsidRPr="00732611">
        <w:rPr>
          <w:rFonts w:ascii="Arial" w:hAnsi="Arial" w:cs="Arial"/>
        </w:rPr>
        <w:t xml:space="preserve">A local organization, </w:t>
      </w:r>
      <w:proofErr w:type="spellStart"/>
      <w:r w:rsidRPr="00732611">
        <w:rPr>
          <w:rFonts w:ascii="Arial" w:hAnsi="Arial" w:cs="Arial"/>
        </w:rPr>
        <w:t>Nesedha</w:t>
      </w:r>
      <w:proofErr w:type="spellEnd"/>
      <w:r w:rsidRPr="00732611">
        <w:rPr>
          <w:rFonts w:ascii="Arial" w:hAnsi="Arial" w:cs="Arial"/>
        </w:rPr>
        <w:t xml:space="preserve">, was founded by thirteen women on April 9, 1983, and was a group of sister stars. </w:t>
      </w:r>
      <w:r w:rsidR="00493A4A" w:rsidRPr="00732611">
        <w:rPr>
          <w:rFonts w:ascii="Arial" w:hAnsi="Arial" w:cs="Arial"/>
        </w:rPr>
        <w:t xml:space="preserve">The </w:t>
      </w:r>
      <w:proofErr w:type="spellStart"/>
      <w:r w:rsidR="00493A4A" w:rsidRPr="00732611">
        <w:rPr>
          <w:rFonts w:ascii="Arial" w:hAnsi="Arial" w:cs="Arial"/>
        </w:rPr>
        <w:t>Nesedha</w:t>
      </w:r>
      <w:proofErr w:type="spellEnd"/>
      <w:r w:rsidR="00493A4A" w:rsidRPr="00732611">
        <w:rPr>
          <w:rFonts w:ascii="Arial" w:hAnsi="Arial" w:cs="Arial"/>
        </w:rPr>
        <w:t xml:space="preserve"> chapter was selected to become Zeta Upsilon of Delta Gamma and the colony formally established on January 10, 1994</w:t>
      </w:r>
      <w:r w:rsidR="00646FB2" w:rsidRPr="00732611">
        <w:rPr>
          <w:rFonts w:ascii="Arial" w:hAnsi="Arial" w:cs="Arial"/>
        </w:rPr>
        <w:t xml:space="preserve"> with the pledging of 42 women. </w:t>
      </w:r>
      <w:r w:rsidR="00493A4A" w:rsidRPr="00732611">
        <w:rPr>
          <w:rFonts w:ascii="Arial" w:hAnsi="Arial" w:cs="Arial"/>
        </w:rPr>
        <w:t>The formal petition was submitted February 10, 1994</w:t>
      </w:r>
      <w:r w:rsidR="00646FB2" w:rsidRPr="00732611">
        <w:rPr>
          <w:rFonts w:ascii="Arial" w:hAnsi="Arial" w:cs="Arial"/>
        </w:rPr>
        <w:t>.</w:t>
      </w:r>
    </w:p>
    <w:p w14:paraId="108C8457" w14:textId="77777777" w:rsidR="00565C1B" w:rsidRPr="00732611" w:rsidRDefault="00565C1B" w:rsidP="00493A4A">
      <w:pPr>
        <w:spacing w:after="0"/>
        <w:rPr>
          <w:rFonts w:ascii="Arial" w:hAnsi="Arial" w:cs="Arial"/>
        </w:rPr>
      </w:pPr>
    </w:p>
    <w:p w14:paraId="79BDA9BC" w14:textId="77777777" w:rsidR="00B406F7" w:rsidRPr="00732611" w:rsidRDefault="00565C1B" w:rsidP="00493A4A">
      <w:pPr>
        <w:spacing w:after="0"/>
        <w:rPr>
          <w:rFonts w:ascii="Arial" w:hAnsi="Arial" w:cs="Arial"/>
        </w:rPr>
      </w:pPr>
      <w:r w:rsidRPr="00732611">
        <w:rPr>
          <w:rFonts w:ascii="Arial" w:hAnsi="Arial" w:cs="Arial"/>
        </w:rPr>
        <w:t xml:space="preserve">The colony members consistently ranked number one in scholarship on campus, and they exhibited an intense interest in community service. </w:t>
      </w:r>
    </w:p>
    <w:p w14:paraId="7C2590F9" w14:textId="77777777" w:rsidR="00B406F7" w:rsidRPr="00732611" w:rsidRDefault="00B406F7" w:rsidP="00493A4A">
      <w:pPr>
        <w:spacing w:after="0"/>
        <w:rPr>
          <w:rFonts w:ascii="Arial" w:hAnsi="Arial" w:cs="Arial"/>
        </w:rPr>
      </w:pPr>
    </w:p>
    <w:p w14:paraId="48378E14" w14:textId="77777777" w:rsidR="00651769" w:rsidRPr="00732611" w:rsidRDefault="00646FB2" w:rsidP="00493A4A">
      <w:pPr>
        <w:spacing w:after="0"/>
        <w:rPr>
          <w:rFonts w:ascii="Arial" w:hAnsi="Arial" w:cs="Arial"/>
        </w:rPr>
      </w:pPr>
      <w:r w:rsidRPr="00732611">
        <w:rPr>
          <w:rFonts w:ascii="Arial" w:hAnsi="Arial" w:cs="Arial"/>
        </w:rPr>
        <w:lastRenderedPageBreak/>
        <w:t xml:space="preserve">On </w:t>
      </w:r>
      <w:r w:rsidR="00493A4A" w:rsidRPr="00732611">
        <w:rPr>
          <w:rFonts w:ascii="Arial" w:hAnsi="Arial" w:cs="Arial"/>
        </w:rPr>
        <w:t>March 27, 1994</w:t>
      </w:r>
      <w:r w:rsidRPr="00732611">
        <w:rPr>
          <w:rFonts w:ascii="Arial" w:hAnsi="Arial" w:cs="Arial"/>
        </w:rPr>
        <w:t>,</w:t>
      </w:r>
      <w:r w:rsidR="00493A4A" w:rsidRPr="00732611">
        <w:rPr>
          <w:rFonts w:ascii="Arial" w:hAnsi="Arial" w:cs="Arial"/>
        </w:rPr>
        <w:t xml:space="preserve"> Zeta Upsilon chapter was installed at an Installation dinner at the Greenville Hilton Hotel, Greenville, </w:t>
      </w:r>
      <w:proofErr w:type="gramStart"/>
      <w:r w:rsidR="00493A4A" w:rsidRPr="00732611">
        <w:rPr>
          <w:rFonts w:ascii="Arial" w:hAnsi="Arial" w:cs="Arial"/>
        </w:rPr>
        <w:t xml:space="preserve">SC.  </w:t>
      </w:r>
      <w:proofErr w:type="gramEnd"/>
      <w:r w:rsidR="00493A4A" w:rsidRPr="00732611">
        <w:rPr>
          <w:rFonts w:ascii="Arial" w:hAnsi="Arial" w:cs="Arial"/>
        </w:rPr>
        <w:t>Fraternity President Marilyn Monroe Fordham presented the charter</w:t>
      </w:r>
      <w:proofErr w:type="gramStart"/>
      <w:r w:rsidR="00493A4A" w:rsidRPr="00732611">
        <w:rPr>
          <w:rFonts w:ascii="Arial" w:hAnsi="Arial" w:cs="Arial"/>
        </w:rPr>
        <w:t xml:space="preserve">.  </w:t>
      </w:r>
      <w:proofErr w:type="gramEnd"/>
      <w:r w:rsidR="00493A4A" w:rsidRPr="00732611">
        <w:rPr>
          <w:rFonts w:ascii="Arial" w:hAnsi="Arial" w:cs="Arial"/>
        </w:rPr>
        <w:t>Fifty-one collegiate members and nine Patronesses were initiated during the weekend ceremonies.</w:t>
      </w:r>
    </w:p>
    <w:p w14:paraId="16526538" w14:textId="77777777" w:rsidR="00B406F7" w:rsidRPr="00732611" w:rsidRDefault="00B406F7" w:rsidP="00493A4A">
      <w:pPr>
        <w:spacing w:after="0"/>
        <w:rPr>
          <w:rFonts w:ascii="Arial" w:hAnsi="Arial" w:cs="Arial"/>
        </w:rPr>
      </w:pPr>
    </w:p>
    <w:p w14:paraId="7201C18C" w14:textId="77777777" w:rsidR="00B406F7" w:rsidRPr="00732611" w:rsidRDefault="00B406F7" w:rsidP="00493A4A">
      <w:pPr>
        <w:spacing w:after="0"/>
        <w:rPr>
          <w:rFonts w:ascii="Arial" w:hAnsi="Arial" w:cs="Arial"/>
        </w:rPr>
      </w:pPr>
      <w:r w:rsidRPr="00732611">
        <w:rPr>
          <w:rFonts w:ascii="Arial" w:hAnsi="Arial" w:cs="Arial"/>
        </w:rPr>
        <w:t>Delta Gamma’s success is recognized on the Furman campus; the sisterhood is known for its diversity, enthusiasm and genuineness. In 2014, the chapter celebrated its 20</w:t>
      </w:r>
      <w:r w:rsidRPr="00732611">
        <w:rPr>
          <w:rFonts w:ascii="Arial" w:hAnsi="Arial" w:cs="Arial"/>
          <w:vertAlign w:val="superscript"/>
        </w:rPr>
        <w:t>th</w:t>
      </w:r>
      <w:r w:rsidRPr="00732611">
        <w:rPr>
          <w:rFonts w:ascii="Arial" w:hAnsi="Arial" w:cs="Arial"/>
        </w:rPr>
        <w:t xml:space="preserve"> year anniversary at Furman.</w:t>
      </w:r>
    </w:p>
    <w:p w14:paraId="3B737A9F" w14:textId="77777777" w:rsidR="000420FD" w:rsidRPr="00732611" w:rsidRDefault="000420FD" w:rsidP="00493A4A">
      <w:pPr>
        <w:spacing w:after="0"/>
        <w:rPr>
          <w:rFonts w:ascii="Arial" w:hAnsi="Arial" w:cs="Arial"/>
        </w:rPr>
      </w:pPr>
    </w:p>
    <w:p w14:paraId="5833FB2E" w14:textId="4C77D093" w:rsidR="000420FD" w:rsidRPr="00732611" w:rsidRDefault="000420FD" w:rsidP="00493A4A">
      <w:pPr>
        <w:spacing w:after="0"/>
        <w:rPr>
          <w:rFonts w:ascii="Arial" w:hAnsi="Arial" w:cs="Arial"/>
        </w:rPr>
      </w:pPr>
      <w:r w:rsidRPr="00732611">
        <w:rPr>
          <w:rFonts w:ascii="Arial" w:hAnsi="Arial" w:cs="Arial"/>
        </w:rPr>
        <w:t xml:space="preserve">In 2014, the chapter celebrated when Chelsea Jasper won Greek Woman of the Year, </w:t>
      </w:r>
      <w:proofErr w:type="spellStart"/>
      <w:r w:rsidRPr="00732611">
        <w:rPr>
          <w:rFonts w:ascii="Arial" w:hAnsi="Arial" w:cs="Arial"/>
        </w:rPr>
        <w:t>Dainee</w:t>
      </w:r>
      <w:proofErr w:type="spellEnd"/>
      <w:r w:rsidRPr="00732611">
        <w:rPr>
          <w:rFonts w:ascii="Arial" w:hAnsi="Arial" w:cs="Arial"/>
        </w:rPr>
        <w:t xml:space="preserve"> Gibson won Greek Emerging Leader, Katherine </w:t>
      </w:r>
      <w:proofErr w:type="spellStart"/>
      <w:r w:rsidRPr="00732611">
        <w:rPr>
          <w:rFonts w:ascii="Arial" w:hAnsi="Arial" w:cs="Arial"/>
        </w:rPr>
        <w:t>Allenbach</w:t>
      </w:r>
      <w:proofErr w:type="spellEnd"/>
      <w:r w:rsidRPr="00732611">
        <w:rPr>
          <w:rFonts w:ascii="Arial" w:hAnsi="Arial" w:cs="Arial"/>
        </w:rPr>
        <w:t xml:space="preserve"> won Best Smile on Campus, and Marybeth Snodgrass won Club Sports President of the Year.</w:t>
      </w:r>
    </w:p>
    <w:p w14:paraId="486B1E81" w14:textId="77777777" w:rsidR="00565C1B" w:rsidRPr="00732611" w:rsidRDefault="00565C1B" w:rsidP="000222FF">
      <w:pPr>
        <w:spacing w:after="0"/>
        <w:rPr>
          <w:rFonts w:ascii="Arial" w:hAnsi="Arial" w:cs="Arial"/>
        </w:rPr>
      </w:pPr>
    </w:p>
    <w:p w14:paraId="52084D24" w14:textId="520409C1" w:rsidR="00442287" w:rsidRPr="00732611" w:rsidRDefault="00442287" w:rsidP="00732611">
      <w:pPr>
        <w:pStyle w:val="ListParagraph"/>
        <w:spacing w:after="0"/>
        <w:rPr>
          <w:rFonts w:ascii="Arial" w:hAnsi="Arial" w:cs="Arial"/>
        </w:rPr>
      </w:pPr>
    </w:p>
    <w:sectPr w:rsidR="00442287" w:rsidRPr="007326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35A0" w14:textId="77777777" w:rsidR="008B3E02" w:rsidRDefault="008B3E02" w:rsidP="00EB7057">
      <w:pPr>
        <w:spacing w:after="0" w:line="240" w:lineRule="auto"/>
      </w:pPr>
      <w:r>
        <w:separator/>
      </w:r>
    </w:p>
  </w:endnote>
  <w:endnote w:type="continuationSeparator" w:id="0">
    <w:p w14:paraId="4AD4EDE4" w14:textId="77777777" w:rsidR="008B3E02" w:rsidRDefault="008B3E0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E993" w14:textId="270EE23D" w:rsidR="000222FF" w:rsidRDefault="00A05CE7">
    <w:pPr>
      <w:pStyle w:val="Footer"/>
    </w:pPr>
    <w:r>
      <w:t>ZETA UPSILON</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732611">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5207" w14:textId="77777777" w:rsidR="008B3E02" w:rsidRDefault="008B3E02" w:rsidP="00EB7057">
      <w:pPr>
        <w:spacing w:after="0" w:line="240" w:lineRule="auto"/>
      </w:pPr>
      <w:r>
        <w:separator/>
      </w:r>
    </w:p>
  </w:footnote>
  <w:footnote w:type="continuationSeparator" w:id="0">
    <w:p w14:paraId="1E5C9772" w14:textId="77777777" w:rsidR="008B3E02" w:rsidRDefault="008B3E0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C92B24E" w14:textId="77777777" w:rsidR="000222FF" w:rsidRDefault="000222FF">
        <w:pPr>
          <w:pStyle w:val="Header"/>
          <w:jc w:val="right"/>
        </w:pPr>
        <w:r>
          <w:fldChar w:fldCharType="begin"/>
        </w:r>
        <w:r>
          <w:instrText xml:space="preserve"> PAGE   \* MERGEFORMAT </w:instrText>
        </w:r>
        <w:r>
          <w:fldChar w:fldCharType="separate"/>
        </w:r>
        <w:r w:rsidR="000420FD">
          <w:rPr>
            <w:noProof/>
          </w:rPr>
          <w:t>2</w:t>
        </w:r>
        <w:r>
          <w:rPr>
            <w:noProof/>
          </w:rPr>
          <w:fldChar w:fldCharType="end"/>
        </w:r>
      </w:p>
    </w:sdtContent>
  </w:sdt>
  <w:p w14:paraId="72CF1EE4"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EAA"/>
    <w:multiLevelType w:val="hybridMultilevel"/>
    <w:tmpl w:val="709C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420FD"/>
    <w:rsid w:val="00084626"/>
    <w:rsid w:val="000E34EB"/>
    <w:rsid w:val="000E6E0B"/>
    <w:rsid w:val="001018F3"/>
    <w:rsid w:val="0012663B"/>
    <w:rsid w:val="00166F9B"/>
    <w:rsid w:val="00182D41"/>
    <w:rsid w:val="001B0C05"/>
    <w:rsid w:val="00221147"/>
    <w:rsid w:val="0023393B"/>
    <w:rsid w:val="002B2B4D"/>
    <w:rsid w:val="002C4AE4"/>
    <w:rsid w:val="00301A59"/>
    <w:rsid w:val="00366CCF"/>
    <w:rsid w:val="003A4F7C"/>
    <w:rsid w:val="003B3DFE"/>
    <w:rsid w:val="003B51EF"/>
    <w:rsid w:val="003D726A"/>
    <w:rsid w:val="003D7392"/>
    <w:rsid w:val="00442287"/>
    <w:rsid w:val="00493A4A"/>
    <w:rsid w:val="004A7294"/>
    <w:rsid w:val="00514F60"/>
    <w:rsid w:val="00565C1B"/>
    <w:rsid w:val="00583D7C"/>
    <w:rsid w:val="00591B86"/>
    <w:rsid w:val="0059557A"/>
    <w:rsid w:val="006061BD"/>
    <w:rsid w:val="00622B9A"/>
    <w:rsid w:val="00646FB2"/>
    <w:rsid w:val="00651769"/>
    <w:rsid w:val="006F0FAA"/>
    <w:rsid w:val="00732611"/>
    <w:rsid w:val="00742204"/>
    <w:rsid w:val="00790D10"/>
    <w:rsid w:val="00797353"/>
    <w:rsid w:val="00802E84"/>
    <w:rsid w:val="008417A9"/>
    <w:rsid w:val="00861F11"/>
    <w:rsid w:val="00864AD1"/>
    <w:rsid w:val="008B2657"/>
    <w:rsid w:val="008B3E02"/>
    <w:rsid w:val="009077C9"/>
    <w:rsid w:val="009077EA"/>
    <w:rsid w:val="00983C47"/>
    <w:rsid w:val="009B59AB"/>
    <w:rsid w:val="009D2C9F"/>
    <w:rsid w:val="00A01F29"/>
    <w:rsid w:val="00A05CE7"/>
    <w:rsid w:val="00A96E24"/>
    <w:rsid w:val="00B406F7"/>
    <w:rsid w:val="00B850B9"/>
    <w:rsid w:val="00BC0DB5"/>
    <w:rsid w:val="00C22540"/>
    <w:rsid w:val="00C23403"/>
    <w:rsid w:val="00C24240"/>
    <w:rsid w:val="00C27ED8"/>
    <w:rsid w:val="00C3672B"/>
    <w:rsid w:val="00C8532D"/>
    <w:rsid w:val="00CF4955"/>
    <w:rsid w:val="00E93290"/>
    <w:rsid w:val="00E9330B"/>
    <w:rsid w:val="00EA068F"/>
    <w:rsid w:val="00EB4610"/>
    <w:rsid w:val="00EB4B77"/>
    <w:rsid w:val="00EB7057"/>
    <w:rsid w:val="00EB7FB0"/>
    <w:rsid w:val="00ED3A99"/>
    <w:rsid w:val="00F06DFE"/>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56C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2884">
      <w:bodyDiv w:val="1"/>
      <w:marLeft w:val="0"/>
      <w:marRight w:val="0"/>
      <w:marTop w:val="0"/>
      <w:marBottom w:val="0"/>
      <w:divBdr>
        <w:top w:val="none" w:sz="0" w:space="0" w:color="auto"/>
        <w:left w:val="none" w:sz="0" w:space="0" w:color="auto"/>
        <w:bottom w:val="none" w:sz="0" w:space="0" w:color="auto"/>
        <w:right w:val="none" w:sz="0" w:space="0" w:color="auto"/>
      </w:divBdr>
    </w:div>
    <w:div w:id="1449204709">
      <w:bodyDiv w:val="1"/>
      <w:marLeft w:val="0"/>
      <w:marRight w:val="0"/>
      <w:marTop w:val="0"/>
      <w:marBottom w:val="0"/>
      <w:divBdr>
        <w:top w:val="none" w:sz="0" w:space="0" w:color="auto"/>
        <w:left w:val="none" w:sz="0" w:space="0" w:color="auto"/>
        <w:bottom w:val="none" w:sz="0" w:space="0" w:color="auto"/>
        <w:right w:val="none" w:sz="0" w:space="0" w:color="auto"/>
      </w:divBdr>
    </w:div>
    <w:div w:id="153507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4</cp:revision>
  <dcterms:created xsi:type="dcterms:W3CDTF">2017-07-19T00:27:00Z</dcterms:created>
  <dcterms:modified xsi:type="dcterms:W3CDTF">2021-12-01T19:39:00Z</dcterms:modified>
</cp:coreProperties>
</file>