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C3CA9" w14:textId="6D46F889" w:rsidR="000222FF" w:rsidRDefault="00D927DF" w:rsidP="00EB7057">
      <w:pPr>
        <w:jc w:val="center"/>
      </w:pPr>
      <w:r>
        <w:rPr>
          <w:noProof/>
        </w:rPr>
        <w:drawing>
          <wp:inline distT="0" distB="0" distL="0" distR="0" wp14:anchorId="56B98419" wp14:editId="260D9551">
            <wp:extent cx="2286000" cy="137731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377315"/>
                    </a:xfrm>
                    <a:prstGeom prst="rect">
                      <a:avLst/>
                    </a:prstGeom>
                    <a:noFill/>
                    <a:ln>
                      <a:noFill/>
                    </a:ln>
                  </pic:spPr>
                </pic:pic>
              </a:graphicData>
            </a:graphic>
          </wp:inline>
        </w:drawing>
      </w:r>
    </w:p>
    <w:p w14:paraId="333FEE98" w14:textId="5890A867" w:rsidR="00864AD1" w:rsidRPr="00D927DF" w:rsidRDefault="008B05E0" w:rsidP="00864AD1">
      <w:pPr>
        <w:jc w:val="center"/>
        <w:rPr>
          <w:rFonts w:ascii="Arial" w:hAnsi="Arial" w:cs="Arial"/>
          <w:b/>
          <w:sz w:val="28"/>
        </w:rPr>
      </w:pPr>
      <w:r w:rsidRPr="00D927DF">
        <w:rPr>
          <w:rFonts w:ascii="Arial" w:hAnsi="Arial" w:cs="Arial"/>
          <w:b/>
          <w:sz w:val="28"/>
        </w:rPr>
        <w:t>Epsilon Kappa-Clemson</w:t>
      </w:r>
    </w:p>
    <w:p w14:paraId="36B116D5" w14:textId="77777777" w:rsidR="00EB7057" w:rsidRPr="00D927DF" w:rsidRDefault="00EB7057" w:rsidP="000222FF">
      <w:pPr>
        <w:spacing w:after="0"/>
        <w:rPr>
          <w:rFonts w:ascii="Arial" w:hAnsi="Arial" w:cs="Arial"/>
          <w:b/>
        </w:rPr>
      </w:pPr>
      <w:r w:rsidRPr="00D927DF">
        <w:rPr>
          <w:rFonts w:ascii="Arial" w:hAnsi="Arial" w:cs="Arial"/>
          <w:b/>
        </w:rPr>
        <w:t>Fast Facts:</w:t>
      </w:r>
    </w:p>
    <w:p w14:paraId="42C5CC82" w14:textId="52CB546A" w:rsidR="00EB7057" w:rsidRPr="00D927DF" w:rsidRDefault="00EB7057" w:rsidP="000222FF">
      <w:pPr>
        <w:pStyle w:val="ListParagraph"/>
        <w:numPr>
          <w:ilvl w:val="0"/>
          <w:numId w:val="1"/>
        </w:numPr>
        <w:spacing w:after="0"/>
        <w:rPr>
          <w:rFonts w:ascii="Arial" w:hAnsi="Arial" w:cs="Arial"/>
        </w:rPr>
      </w:pPr>
      <w:r w:rsidRPr="00D927DF">
        <w:rPr>
          <w:rFonts w:ascii="Arial" w:hAnsi="Arial" w:cs="Arial"/>
        </w:rPr>
        <w:t>Installation date:</w:t>
      </w:r>
      <w:r w:rsidR="003006D8" w:rsidRPr="00D927DF">
        <w:rPr>
          <w:rFonts w:ascii="Arial" w:hAnsi="Arial" w:cs="Arial"/>
        </w:rPr>
        <w:t xml:space="preserve"> October 17, 1981</w:t>
      </w:r>
    </w:p>
    <w:p w14:paraId="5D7255B3" w14:textId="502BC501" w:rsidR="003006D8" w:rsidRDefault="003006D8" w:rsidP="000222FF">
      <w:pPr>
        <w:pStyle w:val="ListParagraph"/>
        <w:numPr>
          <w:ilvl w:val="0"/>
          <w:numId w:val="1"/>
        </w:numPr>
        <w:spacing w:after="0"/>
        <w:rPr>
          <w:rFonts w:ascii="Arial" w:hAnsi="Arial" w:cs="Arial"/>
        </w:rPr>
      </w:pPr>
      <w:r w:rsidRPr="00D927DF">
        <w:rPr>
          <w:rFonts w:ascii="Arial" w:hAnsi="Arial" w:cs="Arial"/>
        </w:rPr>
        <w:t>Closure date: October 26, 2003</w:t>
      </w:r>
    </w:p>
    <w:p w14:paraId="3A318511" w14:textId="47D820CC" w:rsidR="00D927DF" w:rsidRPr="00D927DF" w:rsidRDefault="00D927DF" w:rsidP="000222FF">
      <w:pPr>
        <w:pStyle w:val="ListParagraph"/>
        <w:numPr>
          <w:ilvl w:val="0"/>
          <w:numId w:val="1"/>
        </w:numPr>
        <w:spacing w:after="0"/>
        <w:rPr>
          <w:rFonts w:ascii="Arial" w:hAnsi="Arial" w:cs="Arial"/>
        </w:rPr>
      </w:pPr>
      <w:r>
        <w:rPr>
          <w:rFonts w:ascii="Arial" w:hAnsi="Arial" w:cs="Arial"/>
        </w:rPr>
        <w:t xml:space="preserve">Reestablishment date: </w:t>
      </w:r>
    </w:p>
    <w:p w14:paraId="39437CFB" w14:textId="3861FACE" w:rsidR="00EB7057" w:rsidRPr="00D927DF" w:rsidRDefault="00EB7057" w:rsidP="000222FF">
      <w:pPr>
        <w:pStyle w:val="ListParagraph"/>
        <w:numPr>
          <w:ilvl w:val="0"/>
          <w:numId w:val="1"/>
        </w:numPr>
        <w:spacing w:after="0"/>
        <w:rPr>
          <w:rFonts w:ascii="Arial" w:hAnsi="Arial" w:cs="Arial"/>
        </w:rPr>
      </w:pPr>
      <w:r w:rsidRPr="00D927DF">
        <w:rPr>
          <w:rFonts w:ascii="Arial" w:hAnsi="Arial" w:cs="Arial"/>
        </w:rPr>
        <w:t xml:space="preserve">Location: </w:t>
      </w:r>
      <w:r w:rsidR="003006D8" w:rsidRPr="00D927DF">
        <w:rPr>
          <w:rFonts w:ascii="Arial" w:hAnsi="Arial" w:cs="Arial"/>
        </w:rPr>
        <w:t>Clemson, South Carolina</w:t>
      </w:r>
    </w:p>
    <w:p w14:paraId="6D1E7648" w14:textId="21DF87AE" w:rsidR="00EB7057" w:rsidRPr="00D927DF" w:rsidRDefault="003A4F7C" w:rsidP="000222FF">
      <w:pPr>
        <w:pStyle w:val="ListParagraph"/>
        <w:numPr>
          <w:ilvl w:val="0"/>
          <w:numId w:val="1"/>
        </w:numPr>
        <w:spacing w:after="0"/>
        <w:rPr>
          <w:rFonts w:ascii="Arial" w:hAnsi="Arial" w:cs="Arial"/>
        </w:rPr>
      </w:pPr>
      <w:r w:rsidRPr="00D927DF">
        <w:rPr>
          <w:rFonts w:ascii="Arial" w:hAnsi="Arial" w:cs="Arial"/>
        </w:rPr>
        <w:t xml:space="preserve">Region: </w:t>
      </w:r>
      <w:r w:rsidR="003006D8" w:rsidRPr="00D927DF">
        <w:rPr>
          <w:rFonts w:ascii="Arial" w:hAnsi="Arial" w:cs="Arial"/>
        </w:rPr>
        <w:t>3</w:t>
      </w:r>
    </w:p>
    <w:p w14:paraId="44ACA4D6" w14:textId="77777777" w:rsidR="000222FF" w:rsidRPr="00D927DF" w:rsidRDefault="000222FF" w:rsidP="000222FF">
      <w:pPr>
        <w:spacing w:after="0"/>
        <w:rPr>
          <w:rFonts w:ascii="Arial" w:hAnsi="Arial" w:cs="Arial"/>
        </w:rPr>
      </w:pPr>
    </w:p>
    <w:p w14:paraId="2E3C892C" w14:textId="77777777" w:rsidR="000222FF" w:rsidRPr="00D927DF" w:rsidRDefault="000222FF" w:rsidP="000222FF">
      <w:pPr>
        <w:spacing w:after="0"/>
        <w:rPr>
          <w:rFonts w:ascii="Arial" w:hAnsi="Arial" w:cs="Arial"/>
          <w:b/>
        </w:rPr>
      </w:pPr>
      <w:r w:rsidRPr="00D927DF">
        <w:rPr>
          <w:rFonts w:ascii="Arial" w:hAnsi="Arial" w:cs="Arial"/>
          <w:b/>
        </w:rPr>
        <w:t>History:</w:t>
      </w:r>
    </w:p>
    <w:p w14:paraId="73BCCE5B" w14:textId="55F3FE8B" w:rsidR="009318C0" w:rsidRPr="00D927DF" w:rsidRDefault="008C139E" w:rsidP="0020424E">
      <w:pPr>
        <w:spacing w:after="0"/>
        <w:rPr>
          <w:rFonts w:ascii="Arial" w:hAnsi="Arial" w:cs="Arial"/>
          <w:shd w:val="clear" w:color="auto" w:fill="FFFFFF"/>
        </w:rPr>
      </w:pPr>
      <w:r w:rsidRPr="00D927DF">
        <w:rPr>
          <w:rFonts w:ascii="Arial" w:hAnsi="Arial" w:cs="Arial"/>
          <w:shd w:val="clear" w:color="auto" w:fill="FFFFFF"/>
        </w:rPr>
        <w:t>Clemson was founded in 1889 through a bequest from Thomas Green Clemson, a Philadelphia-born, European-educated engineer. In November 1889, Gov. John Peter Richardson signed a bill accepting Clemson’s gift, which established the Clemson Agricultural College and made its trustees custodians of Morrill Act and Hatch Act funds. Initially an all-male, all-white military school, Clemson Agricultural College opened in July 1893 with 446 students. Clemson became a coeducational, civilian institution in 1955. In 1963, with the admission of Harvey Gantt, Clemson became the first traditionally white institution in South Carolina to desegregate since Reconstruction. With academic offerings and research pursuits, the institution became Clemson University in 1964.</w:t>
      </w:r>
    </w:p>
    <w:p w14:paraId="7AF4D7A6" w14:textId="1E01F657" w:rsidR="008C139E" w:rsidRPr="00D927DF" w:rsidRDefault="008C139E" w:rsidP="0020424E">
      <w:pPr>
        <w:spacing w:after="0"/>
        <w:rPr>
          <w:rFonts w:ascii="Arial" w:hAnsi="Arial" w:cs="Arial"/>
        </w:rPr>
      </w:pPr>
    </w:p>
    <w:p w14:paraId="683C86C3" w14:textId="3E684181" w:rsidR="0033203B" w:rsidRPr="00D927DF" w:rsidRDefault="00404EC8" w:rsidP="0020424E">
      <w:pPr>
        <w:spacing w:after="0"/>
        <w:rPr>
          <w:rFonts w:ascii="Arial" w:hAnsi="Arial" w:cs="Arial"/>
        </w:rPr>
      </w:pPr>
      <w:r w:rsidRPr="00D927DF">
        <w:rPr>
          <w:rFonts w:ascii="Arial" w:hAnsi="Arial" w:cs="Arial"/>
        </w:rPr>
        <w:t>Delta Gamma was invited to establish at Clemson University in February of 1981. Establishment week began on March 29, and the founding member class was formally pledged on April 3. Collegians from Delta Iota-</w:t>
      </w:r>
      <w:r w:rsidR="0033203B" w:rsidRPr="00D927DF">
        <w:rPr>
          <w:rFonts w:ascii="Arial" w:hAnsi="Arial" w:cs="Arial"/>
        </w:rPr>
        <w:t xml:space="preserve">Georgia performed the ceremony for the 76 women joining the new chapter. </w:t>
      </w:r>
    </w:p>
    <w:p w14:paraId="40A5CC9A" w14:textId="33A70883" w:rsidR="0033203B" w:rsidRPr="00D927DF" w:rsidRDefault="0033203B" w:rsidP="0020424E">
      <w:pPr>
        <w:spacing w:after="0"/>
        <w:rPr>
          <w:rFonts w:ascii="Arial" w:hAnsi="Arial" w:cs="Arial"/>
        </w:rPr>
      </w:pPr>
    </w:p>
    <w:p w14:paraId="29FE57E4" w14:textId="370E7157" w:rsidR="0033203B" w:rsidRPr="00D927DF" w:rsidRDefault="0033203B" w:rsidP="0020424E">
      <w:pPr>
        <w:spacing w:after="0"/>
        <w:rPr>
          <w:rFonts w:ascii="Arial" w:hAnsi="Arial" w:cs="Arial"/>
        </w:rPr>
      </w:pPr>
      <w:r w:rsidRPr="00D927DF">
        <w:rPr>
          <w:rFonts w:ascii="Arial" w:hAnsi="Arial" w:cs="Arial"/>
        </w:rPr>
        <w:t xml:space="preserve">The women of Epsilon Kappa met in August of 1981 to prepare for the upcoming recruitment period. The chapter’s efforts were well worth it, and the new chapter added 29 women to their ranks. </w:t>
      </w:r>
    </w:p>
    <w:p w14:paraId="401ED65F" w14:textId="7A12CF8D" w:rsidR="0033203B" w:rsidRPr="00D927DF" w:rsidRDefault="0033203B" w:rsidP="0020424E">
      <w:pPr>
        <w:spacing w:after="0"/>
        <w:rPr>
          <w:rFonts w:ascii="Arial" w:hAnsi="Arial" w:cs="Arial"/>
        </w:rPr>
      </w:pPr>
    </w:p>
    <w:p w14:paraId="3EB15AA5" w14:textId="44A98BE6" w:rsidR="0033203B" w:rsidRPr="00D927DF" w:rsidRDefault="0033203B" w:rsidP="0020424E">
      <w:pPr>
        <w:spacing w:after="0"/>
        <w:rPr>
          <w:rFonts w:ascii="Arial" w:hAnsi="Arial" w:cs="Arial"/>
        </w:rPr>
      </w:pPr>
      <w:r w:rsidRPr="00D927DF">
        <w:rPr>
          <w:rFonts w:ascii="Arial" w:hAnsi="Arial" w:cs="Arial"/>
        </w:rPr>
        <w:t xml:space="preserve">On October 17, the original founding class was initiated by members of Delta Iota. Sixty-three women joined the sisterhood. The rest of the new members were initiated on January 30, 1982. </w:t>
      </w:r>
    </w:p>
    <w:p w14:paraId="3768C920" w14:textId="49F8B0E8" w:rsidR="0033203B" w:rsidRPr="00D927DF" w:rsidRDefault="0033203B" w:rsidP="0020424E">
      <w:pPr>
        <w:spacing w:after="0"/>
        <w:rPr>
          <w:rFonts w:ascii="Arial" w:hAnsi="Arial" w:cs="Arial"/>
        </w:rPr>
      </w:pPr>
    </w:p>
    <w:p w14:paraId="64A79DC7" w14:textId="216205FB" w:rsidR="0033203B" w:rsidRPr="00D927DF" w:rsidRDefault="0033203B" w:rsidP="0020424E">
      <w:pPr>
        <w:spacing w:after="0"/>
        <w:rPr>
          <w:rFonts w:ascii="Arial" w:hAnsi="Arial" w:cs="Arial"/>
        </w:rPr>
      </w:pPr>
      <w:r w:rsidRPr="00D927DF">
        <w:rPr>
          <w:rFonts w:ascii="Arial" w:hAnsi="Arial" w:cs="Arial"/>
        </w:rPr>
        <w:t>Epsilon Kappa held their first Anchor Splash®</w:t>
      </w:r>
      <w:r w:rsidR="00A1420A" w:rsidRPr="00D927DF">
        <w:rPr>
          <w:rFonts w:ascii="Arial" w:hAnsi="Arial" w:cs="Arial"/>
        </w:rPr>
        <w:t xml:space="preserve"> that November. </w:t>
      </w:r>
    </w:p>
    <w:p w14:paraId="69B73A97" w14:textId="77777777" w:rsidR="00224E5C" w:rsidRPr="00D927DF" w:rsidRDefault="00224E5C" w:rsidP="00224E5C">
      <w:pPr>
        <w:spacing w:after="0"/>
        <w:rPr>
          <w:rFonts w:ascii="Arial" w:hAnsi="Arial" w:cs="Arial"/>
        </w:rPr>
      </w:pPr>
    </w:p>
    <w:p w14:paraId="483285AC" w14:textId="19396249" w:rsidR="00224E5C" w:rsidRPr="00D927DF" w:rsidRDefault="00224E5C" w:rsidP="00224E5C">
      <w:pPr>
        <w:spacing w:after="0"/>
        <w:rPr>
          <w:rFonts w:ascii="Arial" w:hAnsi="Arial" w:cs="Arial"/>
        </w:rPr>
      </w:pPr>
      <w:r w:rsidRPr="00D927DF">
        <w:rPr>
          <w:rFonts w:ascii="Arial" w:hAnsi="Arial" w:cs="Arial"/>
        </w:rPr>
        <w:t>The Epsilon Kappa chapter moved into the 6</w:t>
      </w:r>
      <w:r w:rsidRPr="00D927DF">
        <w:rPr>
          <w:rFonts w:ascii="Arial" w:hAnsi="Arial" w:cs="Arial"/>
          <w:vertAlign w:val="superscript"/>
        </w:rPr>
        <w:t>th</w:t>
      </w:r>
      <w:r w:rsidRPr="00D927DF">
        <w:rPr>
          <w:rFonts w:ascii="Arial" w:hAnsi="Arial" w:cs="Arial"/>
        </w:rPr>
        <w:t xml:space="preserve"> floor of Manning Hall by the summer of 1981. Their floor nicknamed “the Hall” sleeps 52 and was renovated hall in summer 1999.</w:t>
      </w:r>
    </w:p>
    <w:p w14:paraId="488C44A7" w14:textId="77777777" w:rsidR="00224E5C" w:rsidRPr="00D927DF" w:rsidRDefault="00224E5C" w:rsidP="0020424E">
      <w:pPr>
        <w:spacing w:after="0"/>
        <w:rPr>
          <w:rFonts w:ascii="Arial" w:hAnsi="Arial" w:cs="Arial"/>
        </w:rPr>
      </w:pPr>
    </w:p>
    <w:p w14:paraId="61766C4B" w14:textId="17256AFD" w:rsidR="00A1420A" w:rsidRPr="00D927DF" w:rsidRDefault="00A1420A" w:rsidP="0020424E">
      <w:pPr>
        <w:spacing w:after="0"/>
        <w:rPr>
          <w:rFonts w:ascii="Arial" w:hAnsi="Arial" w:cs="Arial"/>
        </w:rPr>
      </w:pPr>
    </w:p>
    <w:p w14:paraId="11863B6A" w14:textId="4E6F638E" w:rsidR="00A1420A" w:rsidRPr="00D927DF" w:rsidRDefault="00A1420A" w:rsidP="0020424E">
      <w:pPr>
        <w:spacing w:after="0"/>
        <w:rPr>
          <w:rFonts w:ascii="Arial" w:hAnsi="Arial" w:cs="Arial"/>
        </w:rPr>
      </w:pPr>
      <w:r w:rsidRPr="00D927DF">
        <w:rPr>
          <w:rFonts w:ascii="Arial" w:hAnsi="Arial" w:cs="Arial"/>
        </w:rPr>
        <w:lastRenderedPageBreak/>
        <w:t>The chapter celebrated its 15</w:t>
      </w:r>
      <w:r w:rsidRPr="00D927DF">
        <w:rPr>
          <w:rFonts w:ascii="Arial" w:hAnsi="Arial" w:cs="Arial"/>
          <w:vertAlign w:val="superscript"/>
        </w:rPr>
        <w:t>th</w:t>
      </w:r>
      <w:r w:rsidRPr="00D927DF">
        <w:rPr>
          <w:rFonts w:ascii="Arial" w:hAnsi="Arial" w:cs="Arial"/>
        </w:rPr>
        <w:t xml:space="preserve"> anniversary in 1996</w:t>
      </w:r>
      <w:r w:rsidR="00B26E34" w:rsidRPr="00D927DF">
        <w:rPr>
          <w:rFonts w:ascii="Arial" w:hAnsi="Arial" w:cs="Arial"/>
        </w:rPr>
        <w:t>.</w:t>
      </w:r>
    </w:p>
    <w:p w14:paraId="224B15F4" w14:textId="3596038A" w:rsidR="00B26E34" w:rsidRPr="00D927DF" w:rsidRDefault="00B26E34" w:rsidP="0020424E">
      <w:pPr>
        <w:spacing w:after="0"/>
        <w:rPr>
          <w:rFonts w:ascii="Arial" w:hAnsi="Arial" w:cs="Arial"/>
        </w:rPr>
      </w:pPr>
    </w:p>
    <w:p w14:paraId="57128D10" w14:textId="1DD575A8" w:rsidR="00B26E34" w:rsidRPr="00D927DF" w:rsidRDefault="00B26E34" w:rsidP="0020424E">
      <w:pPr>
        <w:spacing w:after="0"/>
        <w:rPr>
          <w:rFonts w:ascii="Arial" w:hAnsi="Arial" w:cs="Arial"/>
        </w:rPr>
      </w:pPr>
      <w:r w:rsidRPr="00D927DF">
        <w:rPr>
          <w:rFonts w:ascii="Arial" w:hAnsi="Arial" w:cs="Arial"/>
        </w:rPr>
        <w:t>The chapter was very successful in and around campus in their first few decades. They were consistently recognized by Clemson’s Panhellenic Council and were active on campus and in the Clemson community. By the early 2000’s, however, the chapter was experiencing hardship.</w:t>
      </w:r>
    </w:p>
    <w:p w14:paraId="210F5DB0" w14:textId="6589F07E" w:rsidR="00B26E34" w:rsidRPr="00D927DF" w:rsidRDefault="00B26E34" w:rsidP="0020424E">
      <w:pPr>
        <w:spacing w:after="0"/>
        <w:rPr>
          <w:rFonts w:ascii="Arial" w:hAnsi="Arial" w:cs="Arial"/>
        </w:rPr>
      </w:pPr>
    </w:p>
    <w:p w14:paraId="77DBFD84" w14:textId="2A3243DD" w:rsidR="00B26E34" w:rsidRPr="00D927DF" w:rsidRDefault="00CA7D6F" w:rsidP="0020424E">
      <w:pPr>
        <w:spacing w:after="0"/>
        <w:rPr>
          <w:rFonts w:ascii="Arial" w:hAnsi="Arial" w:cs="Arial"/>
        </w:rPr>
      </w:pPr>
      <w:r w:rsidRPr="00D927DF">
        <w:rPr>
          <w:rFonts w:ascii="Arial" w:hAnsi="Arial" w:cs="Arial"/>
        </w:rPr>
        <w:t>The women of Epsilon Kappa were asked to vote to relinquish their charter. The women voted against relinquishing their charter, and instead submitted an action plan for Council’s review. Ultimately, Council did not accept the action plan, and Council voted to close the Epsilon Kappa chapter in October of 2003.</w:t>
      </w:r>
    </w:p>
    <w:p w14:paraId="65624ADA" w14:textId="06DE77AC" w:rsidR="00224E5C" w:rsidRPr="00D927DF" w:rsidRDefault="00224E5C" w:rsidP="0020424E">
      <w:pPr>
        <w:spacing w:after="0"/>
        <w:rPr>
          <w:rFonts w:ascii="Arial" w:hAnsi="Arial" w:cs="Arial"/>
        </w:rPr>
      </w:pPr>
    </w:p>
    <w:p w14:paraId="27CB7DF8" w14:textId="1BBE1E01" w:rsidR="00D91248" w:rsidRPr="00D927DF" w:rsidRDefault="00D91248" w:rsidP="00D91248">
      <w:pPr>
        <w:spacing w:after="0"/>
        <w:rPr>
          <w:rFonts w:ascii="Arial" w:hAnsi="Arial" w:cs="Arial"/>
        </w:rPr>
      </w:pPr>
      <w:r w:rsidRPr="00D927DF">
        <w:rPr>
          <w:rFonts w:ascii="Arial" w:hAnsi="Arial" w:cs="Arial"/>
        </w:rPr>
        <w:t xml:space="preserve">In 2019 the university opened for extension.  Delta Gamma was selected to present and in </w:t>
      </w:r>
      <w:commentRangeStart w:id="0"/>
      <w:r w:rsidRPr="00D927DF">
        <w:rPr>
          <w:rFonts w:ascii="Arial" w:hAnsi="Arial" w:cs="Arial"/>
        </w:rPr>
        <w:t>2020</w:t>
      </w:r>
      <w:commentRangeEnd w:id="0"/>
      <w:r w:rsidR="00A32B65" w:rsidRPr="00D927DF">
        <w:rPr>
          <w:rStyle w:val="CommentReference"/>
          <w:rFonts w:ascii="Arial" w:hAnsi="Arial" w:cs="Arial"/>
        </w:rPr>
        <w:commentReference w:id="0"/>
      </w:r>
      <w:r w:rsidRPr="00D927DF">
        <w:rPr>
          <w:rFonts w:ascii="Arial" w:hAnsi="Arial" w:cs="Arial"/>
        </w:rPr>
        <w:t xml:space="preserve"> and Delta Gamma was ultimately selected to reestablish Epsilon Kappa. </w:t>
      </w:r>
    </w:p>
    <w:p w14:paraId="44AC61EC" w14:textId="77777777" w:rsidR="00D91248" w:rsidRPr="00D927DF" w:rsidRDefault="00D91248" w:rsidP="00D91248">
      <w:pPr>
        <w:spacing w:after="0"/>
        <w:rPr>
          <w:rFonts w:ascii="Arial" w:hAnsi="Arial" w:cs="Arial"/>
        </w:rPr>
      </w:pPr>
    </w:p>
    <w:p w14:paraId="24356883" w14:textId="4BC03B12" w:rsidR="00D91248" w:rsidRPr="00D927DF" w:rsidRDefault="00D91248" w:rsidP="00D91248">
      <w:pPr>
        <w:spacing w:after="0"/>
        <w:rPr>
          <w:rFonts w:ascii="Arial" w:hAnsi="Arial" w:cs="Arial"/>
        </w:rPr>
      </w:pPr>
      <w:r w:rsidRPr="00D927DF">
        <w:rPr>
          <w:rFonts w:ascii="Arial" w:hAnsi="Arial" w:cs="Arial"/>
        </w:rPr>
        <w:t>The reestablishment of Epsilon Kappa chapter included events led by {NAMES OF CDCs}, Collegiate Development Consultants assigned to support the chapter. “</w:t>
      </w:r>
      <w:proofErr w:type="spellStart"/>
      <w:r w:rsidRPr="00D927DF">
        <w:rPr>
          <w:rFonts w:ascii="Arial" w:hAnsi="Arial" w:cs="Arial"/>
        </w:rPr>
        <w:t>Infoviews</w:t>
      </w:r>
      <w:proofErr w:type="spellEnd"/>
      <w:r w:rsidRPr="00D927DF">
        <w:rPr>
          <w:rFonts w:ascii="Arial" w:hAnsi="Arial" w:cs="Arial"/>
        </w:rPr>
        <w:t xml:space="preserve">” between potential members, Fraternity staff and volunteers, and a preference event with sisters from </w:t>
      </w:r>
      <w:r w:rsidR="00A32B65" w:rsidRPr="00D927DF">
        <w:rPr>
          <w:rFonts w:ascii="Arial" w:hAnsi="Arial" w:cs="Arial"/>
        </w:rPr>
        <w:t>{COLLEGIATE CHAPTER(S)}</w:t>
      </w:r>
      <w:r w:rsidRPr="00D927DF">
        <w:rPr>
          <w:rFonts w:ascii="Arial" w:hAnsi="Arial" w:cs="Arial"/>
        </w:rPr>
        <w:t xml:space="preserve"> chapters were held in the fall of 20</w:t>
      </w:r>
      <w:r w:rsidR="00A32B65" w:rsidRPr="00D927DF">
        <w:rPr>
          <w:rFonts w:ascii="Arial" w:hAnsi="Arial" w:cs="Arial"/>
        </w:rPr>
        <w:t>21</w:t>
      </w:r>
      <w:r w:rsidRPr="00D927DF">
        <w:rPr>
          <w:rFonts w:ascii="Arial" w:hAnsi="Arial" w:cs="Arial"/>
        </w:rPr>
        <w:t xml:space="preserve">. The establishment events culminated in </w:t>
      </w:r>
      <w:r w:rsidR="00A32B65" w:rsidRPr="00D927DF">
        <w:rPr>
          <w:rFonts w:ascii="Arial" w:hAnsi="Arial" w:cs="Arial"/>
        </w:rPr>
        <w:t>October</w:t>
      </w:r>
      <w:r w:rsidRPr="00D927DF">
        <w:rPr>
          <w:rFonts w:ascii="Arial" w:hAnsi="Arial" w:cs="Arial"/>
        </w:rPr>
        <w:t xml:space="preserve"> of 20</w:t>
      </w:r>
      <w:r w:rsidR="00A32B65" w:rsidRPr="00D927DF">
        <w:rPr>
          <w:rFonts w:ascii="Arial" w:hAnsi="Arial" w:cs="Arial"/>
        </w:rPr>
        <w:t>21</w:t>
      </w:r>
      <w:r w:rsidRPr="00D927DF">
        <w:rPr>
          <w:rFonts w:ascii="Arial" w:hAnsi="Arial" w:cs="Arial"/>
        </w:rPr>
        <w:t xml:space="preserve"> with the pledging of the founding</w:t>
      </w:r>
      <w:r w:rsidR="00A32B65" w:rsidRPr="00D927DF">
        <w:rPr>
          <w:rFonts w:ascii="Arial" w:hAnsi="Arial" w:cs="Arial"/>
        </w:rPr>
        <w:t xml:space="preserve"> new</w:t>
      </w:r>
      <w:r w:rsidRPr="00D927DF">
        <w:rPr>
          <w:rFonts w:ascii="Arial" w:hAnsi="Arial" w:cs="Arial"/>
        </w:rPr>
        <w:t xml:space="preserve"> members </w:t>
      </w:r>
      <w:r w:rsidR="00A32B65" w:rsidRPr="00D927DF">
        <w:rPr>
          <w:rFonts w:ascii="Arial" w:hAnsi="Arial" w:cs="Arial"/>
        </w:rPr>
        <w:t xml:space="preserve">class </w:t>
      </w:r>
      <w:r w:rsidRPr="00D927DF">
        <w:rPr>
          <w:rFonts w:ascii="Arial" w:hAnsi="Arial" w:cs="Arial"/>
        </w:rPr>
        <w:t xml:space="preserve">of </w:t>
      </w:r>
      <w:r w:rsidR="00A32B65" w:rsidRPr="00D927DF">
        <w:rPr>
          <w:rFonts w:ascii="Arial" w:hAnsi="Arial" w:cs="Arial"/>
        </w:rPr>
        <w:t>Epsilon Kappa</w:t>
      </w:r>
      <w:r w:rsidRPr="00D927DF">
        <w:rPr>
          <w:rFonts w:ascii="Arial" w:hAnsi="Arial" w:cs="Arial"/>
        </w:rPr>
        <w:t xml:space="preserve"> and a Bid Day celebration. </w:t>
      </w:r>
    </w:p>
    <w:p w14:paraId="2FF731E6" w14:textId="77777777" w:rsidR="00D91248" w:rsidRPr="00D927DF" w:rsidRDefault="00D91248" w:rsidP="00D91248">
      <w:pPr>
        <w:spacing w:after="0"/>
        <w:rPr>
          <w:rFonts w:ascii="Arial" w:hAnsi="Arial" w:cs="Arial"/>
        </w:rPr>
      </w:pPr>
    </w:p>
    <w:p w14:paraId="394202E5" w14:textId="75C073F2" w:rsidR="00D91248" w:rsidRPr="00D927DF" w:rsidRDefault="00D91248" w:rsidP="00D91248">
      <w:pPr>
        <w:spacing w:after="0"/>
        <w:rPr>
          <w:rFonts w:ascii="Arial" w:hAnsi="Arial" w:cs="Arial"/>
        </w:rPr>
      </w:pPr>
      <w:r w:rsidRPr="00D927DF">
        <w:rPr>
          <w:rFonts w:ascii="Arial" w:hAnsi="Arial" w:cs="Arial"/>
        </w:rPr>
        <w:t xml:space="preserve">Since Bid Day, the chapter elected its first president, </w:t>
      </w:r>
      <w:r w:rsidR="00A32B65" w:rsidRPr="00D927DF">
        <w:rPr>
          <w:rFonts w:ascii="Arial" w:hAnsi="Arial" w:cs="Arial"/>
        </w:rPr>
        <w:t>{NAME OF OFFICER}</w:t>
      </w:r>
      <w:r w:rsidRPr="00D927DF">
        <w:rPr>
          <w:rFonts w:ascii="Arial" w:hAnsi="Arial" w:cs="Arial"/>
        </w:rPr>
        <w:t xml:space="preserve">, and participated in many on-campus events including </w:t>
      </w:r>
      <w:r w:rsidR="00A32B65" w:rsidRPr="00D927DF">
        <w:rPr>
          <w:rFonts w:ascii="Arial" w:hAnsi="Arial" w:cs="Arial"/>
        </w:rPr>
        <w:t>{LIST ANY EVENTS OF SPECIAL ACTIVITIES}</w:t>
      </w:r>
      <w:r w:rsidRPr="00D927DF">
        <w:rPr>
          <w:rFonts w:ascii="Arial" w:hAnsi="Arial" w:cs="Arial"/>
        </w:rPr>
        <w:t>.</w:t>
      </w:r>
    </w:p>
    <w:p w14:paraId="3475E9D4" w14:textId="77777777" w:rsidR="00D91248" w:rsidRPr="00D927DF" w:rsidRDefault="00D91248" w:rsidP="00D91248">
      <w:pPr>
        <w:spacing w:after="0"/>
        <w:rPr>
          <w:rFonts w:ascii="Arial" w:hAnsi="Arial" w:cs="Arial"/>
        </w:rPr>
      </w:pPr>
    </w:p>
    <w:p w14:paraId="2A982D4E" w14:textId="0245CA7B" w:rsidR="00D91248" w:rsidRPr="00D927DF" w:rsidRDefault="00A32B65" w:rsidP="00D91248">
      <w:pPr>
        <w:spacing w:after="0"/>
        <w:rPr>
          <w:rFonts w:ascii="Arial" w:hAnsi="Arial" w:cs="Arial"/>
        </w:rPr>
      </w:pPr>
      <w:r w:rsidRPr="00D927DF">
        <w:rPr>
          <w:rFonts w:ascii="Arial" w:hAnsi="Arial" w:cs="Arial"/>
        </w:rPr>
        <w:t>Epsilon Kappa</w:t>
      </w:r>
      <w:r w:rsidR="00D91248" w:rsidRPr="00D927DF">
        <w:rPr>
          <w:rFonts w:ascii="Arial" w:hAnsi="Arial" w:cs="Arial"/>
        </w:rPr>
        <w:t xml:space="preserve"> chapter and its </w:t>
      </w:r>
      <w:r w:rsidRPr="00D927DF">
        <w:rPr>
          <w:rFonts w:ascii="Arial" w:hAnsi="Arial" w:cs="Arial"/>
        </w:rPr>
        <w:t>{NUMBER OF NEW MEMBERS}</w:t>
      </w:r>
      <w:r w:rsidR="00D91248" w:rsidRPr="00D927DF">
        <w:rPr>
          <w:rFonts w:ascii="Arial" w:hAnsi="Arial" w:cs="Arial"/>
        </w:rPr>
        <w:t xml:space="preserve"> charter members join the sisterhood of over 2</w:t>
      </w:r>
      <w:r w:rsidRPr="00D927DF">
        <w:rPr>
          <w:rFonts w:ascii="Arial" w:hAnsi="Arial" w:cs="Arial"/>
        </w:rPr>
        <w:t>5</w:t>
      </w:r>
      <w:r w:rsidR="00D91248" w:rsidRPr="00D927DF">
        <w:rPr>
          <w:rFonts w:ascii="Arial" w:hAnsi="Arial" w:cs="Arial"/>
        </w:rPr>
        <w:t xml:space="preserve">0,000 living members with their </w:t>
      </w:r>
      <w:r w:rsidRPr="00D927DF">
        <w:rPr>
          <w:rFonts w:ascii="Arial" w:hAnsi="Arial" w:cs="Arial"/>
        </w:rPr>
        <w:t>{DATE OF INSTALLATION}</w:t>
      </w:r>
      <w:r w:rsidR="00D91248" w:rsidRPr="00D927DF">
        <w:rPr>
          <w:rFonts w:ascii="Arial" w:hAnsi="Arial" w:cs="Arial"/>
        </w:rPr>
        <w:t xml:space="preserve"> Initiation and Installation. This day </w:t>
      </w:r>
      <w:r w:rsidRPr="00D927DF">
        <w:rPr>
          <w:rFonts w:ascii="Arial" w:hAnsi="Arial" w:cs="Arial"/>
        </w:rPr>
        <w:t>Epsilon Kappa</w:t>
      </w:r>
      <w:r w:rsidR="00D91248" w:rsidRPr="00D927DF">
        <w:rPr>
          <w:rFonts w:ascii="Arial" w:hAnsi="Arial" w:cs="Arial"/>
        </w:rPr>
        <w:t xml:space="preserve"> celebrated </w:t>
      </w:r>
      <w:r w:rsidRPr="00D927DF">
        <w:rPr>
          <w:rFonts w:ascii="Arial" w:hAnsi="Arial" w:cs="Arial"/>
        </w:rPr>
        <w:t xml:space="preserve">rejoining the sisterhood by </w:t>
      </w:r>
      <w:r w:rsidR="00D91248" w:rsidRPr="00D927DF">
        <w:rPr>
          <w:rFonts w:ascii="Arial" w:hAnsi="Arial" w:cs="Arial"/>
        </w:rPr>
        <w:t xml:space="preserve">becoming the </w:t>
      </w:r>
      <w:commentRangeStart w:id="1"/>
      <w:r w:rsidR="00D91248" w:rsidRPr="00D927DF">
        <w:rPr>
          <w:rFonts w:ascii="Arial" w:hAnsi="Arial" w:cs="Arial"/>
        </w:rPr>
        <w:t>15</w:t>
      </w:r>
      <w:r w:rsidRPr="00D927DF">
        <w:rPr>
          <w:rFonts w:ascii="Arial" w:hAnsi="Arial" w:cs="Arial"/>
        </w:rPr>
        <w:t>2</w:t>
      </w:r>
      <w:r w:rsidR="00D91248" w:rsidRPr="00D927DF">
        <w:rPr>
          <w:rFonts w:ascii="Arial" w:hAnsi="Arial" w:cs="Arial"/>
        </w:rPr>
        <w:t>th</w:t>
      </w:r>
      <w:commentRangeEnd w:id="1"/>
      <w:r w:rsidRPr="00D927DF">
        <w:rPr>
          <w:rStyle w:val="CommentReference"/>
          <w:rFonts w:ascii="Arial" w:hAnsi="Arial" w:cs="Arial"/>
        </w:rPr>
        <w:commentReference w:id="1"/>
      </w:r>
      <w:r w:rsidR="00D91248" w:rsidRPr="00D927DF">
        <w:rPr>
          <w:rFonts w:ascii="Arial" w:hAnsi="Arial" w:cs="Arial"/>
        </w:rPr>
        <w:t xml:space="preserve"> active chapter of Delta Gamma on college campuses.</w:t>
      </w:r>
    </w:p>
    <w:p w14:paraId="2B0EC129" w14:textId="77777777" w:rsidR="00D91248" w:rsidRPr="00D927DF" w:rsidRDefault="00D91248" w:rsidP="00D91248">
      <w:pPr>
        <w:spacing w:after="0"/>
        <w:rPr>
          <w:rFonts w:ascii="Arial" w:hAnsi="Arial" w:cs="Arial"/>
        </w:rPr>
      </w:pPr>
    </w:p>
    <w:p w14:paraId="37C7CFDC" w14:textId="77777777" w:rsidR="00D91248" w:rsidRPr="00D927DF" w:rsidRDefault="00D91248" w:rsidP="00D91248">
      <w:pPr>
        <w:spacing w:after="0"/>
        <w:rPr>
          <w:rFonts w:ascii="Arial" w:hAnsi="Arial" w:cs="Arial"/>
        </w:rPr>
      </w:pPr>
    </w:p>
    <w:p w14:paraId="64D18F4C" w14:textId="480043D7" w:rsidR="00537191" w:rsidRPr="00D927DF" w:rsidRDefault="00537191" w:rsidP="00224E5C">
      <w:pPr>
        <w:spacing w:after="0"/>
        <w:rPr>
          <w:rFonts w:ascii="Arial" w:hAnsi="Arial" w:cs="Arial"/>
        </w:rPr>
      </w:pPr>
    </w:p>
    <w:sectPr w:rsidR="00537191" w:rsidRPr="00D927D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ss Patterson" w:date="2021-10-15T11:02:00Z" w:initials="JP">
    <w:p w14:paraId="5440EF60" w14:textId="77777777" w:rsidR="00A32B65" w:rsidRDefault="00A32B65" w:rsidP="00D82A98">
      <w:pPr>
        <w:pStyle w:val="CommentText"/>
      </w:pPr>
      <w:r>
        <w:rPr>
          <w:rStyle w:val="CommentReference"/>
        </w:rPr>
        <w:annotationRef/>
      </w:r>
      <w:r>
        <w:t xml:space="preserve">Please check these dates. Also if anything was delayed due to COVID we should add that. Quite unique for the chapter to be reinstalled during a global pandemic which would be fun to make sure is included in the history. </w:t>
      </w:r>
    </w:p>
  </w:comment>
  <w:comment w:id="1" w:author="Jess Patterson" w:date="2021-10-15T11:02:00Z" w:initials="JP">
    <w:p w14:paraId="230341F5" w14:textId="77777777" w:rsidR="00A32B65" w:rsidRDefault="00A32B65" w:rsidP="000B793A">
      <w:pPr>
        <w:pStyle w:val="CommentText"/>
      </w:pPr>
      <w:r>
        <w:rPr>
          <w:rStyle w:val="CommentReference"/>
        </w:rPr>
        <w:annotationRef/>
      </w:r>
      <w:r>
        <w:t xml:space="preserve">151 or 152?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40EF60" w15:done="0"/>
  <w15:commentEx w15:paraId="230341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3DE47" w16cex:dateUtc="2021-10-15T15:02:00Z"/>
  <w16cex:commentExtensible w16cex:durableId="2513DE52" w16cex:dateUtc="2021-10-15T15: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8C4C7" w14:textId="77777777" w:rsidR="0013330D" w:rsidRDefault="00133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796E1" w14:textId="46171FF8" w:rsidR="00FE0369" w:rsidRDefault="003006D8">
    <w:pPr>
      <w:pStyle w:val="Footer"/>
    </w:pPr>
    <w:bookmarkStart w:id="2" w:name="_GoBack"/>
    <w:bookmarkEnd w:id="2"/>
    <w:r>
      <w:t>EPSILON KAPPA</w:t>
    </w:r>
    <w:r w:rsidR="00FE0369">
      <w:t xml:space="preserve"> HISTORY</w:t>
    </w:r>
    <w:r w:rsidR="00FE0369">
      <w:ptab w:relativeTo="margin" w:alignment="center" w:leader="none"/>
    </w:r>
    <w:r w:rsidR="00FE0369">
      <w:ptab w:relativeTo="margin" w:alignment="right" w:leader="none"/>
    </w:r>
    <w:r w:rsidR="00FE0369">
      <w:t xml:space="preserve">UPDATED </w:t>
    </w:r>
    <w:r w:rsidR="00D927DF">
      <w:t>10</w:t>
    </w:r>
    <w:r w:rsidR="00FF22F0">
      <w:t>.</w:t>
    </w:r>
    <w:r w:rsidR="00D927DF">
      <w:t>15</w:t>
    </w:r>
    <w:r w:rsidR="00DD3D69">
      <w:t>.20</w:t>
    </w:r>
    <w:r w:rsidR="0013330D">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3F847" w14:textId="77777777" w:rsidR="0013330D" w:rsidRDefault="00133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3F296" w14:textId="77777777" w:rsidR="0013330D" w:rsidRDefault="00133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261616"/>
      <w:docPartObj>
        <w:docPartGallery w:val="Page Numbers (Top of Page)"/>
        <w:docPartUnique/>
      </w:docPartObj>
    </w:sdtPr>
    <w:sdtEndPr>
      <w:rPr>
        <w:noProof/>
      </w:rPr>
    </w:sdtEndPr>
    <w:sdtContent>
      <w:p w14:paraId="77307D69" w14:textId="067A5BAF" w:rsidR="00FE0369" w:rsidRDefault="00FE0369">
        <w:pPr>
          <w:pStyle w:val="Header"/>
          <w:jc w:val="right"/>
        </w:pPr>
        <w:r>
          <w:fldChar w:fldCharType="begin"/>
        </w:r>
        <w:r>
          <w:instrText xml:space="preserve"> PAGE   \* MERGEFORMAT </w:instrText>
        </w:r>
        <w:r>
          <w:fldChar w:fldCharType="separate"/>
        </w:r>
        <w:r w:rsidR="0013330D">
          <w:rPr>
            <w:noProof/>
          </w:rPr>
          <w:t>2</w:t>
        </w:r>
        <w:r>
          <w:rPr>
            <w:noProof/>
          </w:rPr>
          <w:fldChar w:fldCharType="end"/>
        </w:r>
      </w:p>
    </w:sdtContent>
  </w:sdt>
  <w:p w14:paraId="1A481D55" w14:textId="77777777" w:rsidR="00FE0369" w:rsidRDefault="00FE0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1400" w14:textId="77777777" w:rsidR="0013330D" w:rsidRDefault="00133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ss Patterson">
    <w15:presenceInfo w15:providerId="AD" w15:userId="S::jess@deltagamma.org::bce8d65e-0f04-4845-9e58-b14cfbd82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57"/>
    <w:rsid w:val="000222FF"/>
    <w:rsid w:val="0003483E"/>
    <w:rsid w:val="00084626"/>
    <w:rsid w:val="000E34EB"/>
    <w:rsid w:val="000E6E0B"/>
    <w:rsid w:val="000F68DF"/>
    <w:rsid w:val="001018F3"/>
    <w:rsid w:val="0012663B"/>
    <w:rsid w:val="0013330D"/>
    <w:rsid w:val="001675FE"/>
    <w:rsid w:val="00182D41"/>
    <w:rsid w:val="001B0C05"/>
    <w:rsid w:val="0020424E"/>
    <w:rsid w:val="00216F05"/>
    <w:rsid w:val="00220833"/>
    <w:rsid w:val="00221147"/>
    <w:rsid w:val="00224E5C"/>
    <w:rsid w:val="0023393B"/>
    <w:rsid w:val="002452A3"/>
    <w:rsid w:val="00295008"/>
    <w:rsid w:val="002B2B4D"/>
    <w:rsid w:val="003006D8"/>
    <w:rsid w:val="00301A59"/>
    <w:rsid w:val="00305BC4"/>
    <w:rsid w:val="0033203B"/>
    <w:rsid w:val="00344BE7"/>
    <w:rsid w:val="003526A2"/>
    <w:rsid w:val="00366CCF"/>
    <w:rsid w:val="0038383B"/>
    <w:rsid w:val="00386125"/>
    <w:rsid w:val="003A4F7C"/>
    <w:rsid w:val="003B3DFE"/>
    <w:rsid w:val="003B51EF"/>
    <w:rsid w:val="003D726A"/>
    <w:rsid w:val="003D7392"/>
    <w:rsid w:val="00404EC8"/>
    <w:rsid w:val="00434898"/>
    <w:rsid w:val="004A7294"/>
    <w:rsid w:val="004D702F"/>
    <w:rsid w:val="00514F60"/>
    <w:rsid w:val="00537191"/>
    <w:rsid w:val="00583D7C"/>
    <w:rsid w:val="0059557A"/>
    <w:rsid w:val="006061BD"/>
    <w:rsid w:val="00622B9A"/>
    <w:rsid w:val="00651769"/>
    <w:rsid w:val="006F0FAA"/>
    <w:rsid w:val="00742204"/>
    <w:rsid w:val="00761505"/>
    <w:rsid w:val="00790D10"/>
    <w:rsid w:val="00797353"/>
    <w:rsid w:val="00802E84"/>
    <w:rsid w:val="008241C9"/>
    <w:rsid w:val="008417A9"/>
    <w:rsid w:val="00856978"/>
    <w:rsid w:val="00861F11"/>
    <w:rsid w:val="00864AD1"/>
    <w:rsid w:val="008B05E0"/>
    <w:rsid w:val="008B2657"/>
    <w:rsid w:val="008C139E"/>
    <w:rsid w:val="009077C9"/>
    <w:rsid w:val="009077EA"/>
    <w:rsid w:val="009318C0"/>
    <w:rsid w:val="00983C47"/>
    <w:rsid w:val="009B59AB"/>
    <w:rsid w:val="009D2C9F"/>
    <w:rsid w:val="00A01F29"/>
    <w:rsid w:val="00A05CE7"/>
    <w:rsid w:val="00A1420A"/>
    <w:rsid w:val="00A32B65"/>
    <w:rsid w:val="00A35D24"/>
    <w:rsid w:val="00A62E05"/>
    <w:rsid w:val="00A96E24"/>
    <w:rsid w:val="00B22687"/>
    <w:rsid w:val="00B26E34"/>
    <w:rsid w:val="00B850B9"/>
    <w:rsid w:val="00BC0DB5"/>
    <w:rsid w:val="00BD1EAB"/>
    <w:rsid w:val="00C22540"/>
    <w:rsid w:val="00C23403"/>
    <w:rsid w:val="00C24240"/>
    <w:rsid w:val="00C27ED8"/>
    <w:rsid w:val="00C4253E"/>
    <w:rsid w:val="00C8532D"/>
    <w:rsid w:val="00CA7D6F"/>
    <w:rsid w:val="00CD1433"/>
    <w:rsid w:val="00CE7FE7"/>
    <w:rsid w:val="00CF4955"/>
    <w:rsid w:val="00D02645"/>
    <w:rsid w:val="00D54080"/>
    <w:rsid w:val="00D91248"/>
    <w:rsid w:val="00D927DF"/>
    <w:rsid w:val="00DD3D69"/>
    <w:rsid w:val="00DF69F0"/>
    <w:rsid w:val="00E5009F"/>
    <w:rsid w:val="00E9330B"/>
    <w:rsid w:val="00EA068F"/>
    <w:rsid w:val="00EB4610"/>
    <w:rsid w:val="00EB4B77"/>
    <w:rsid w:val="00EB7057"/>
    <w:rsid w:val="00EB7FB0"/>
    <w:rsid w:val="00EC5EBE"/>
    <w:rsid w:val="00F21D99"/>
    <w:rsid w:val="00F33254"/>
    <w:rsid w:val="00F332C6"/>
    <w:rsid w:val="00F42DED"/>
    <w:rsid w:val="00F4560E"/>
    <w:rsid w:val="00F46184"/>
    <w:rsid w:val="00F7407F"/>
    <w:rsid w:val="00FE0369"/>
    <w:rsid w:val="00FF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character" w:styleId="CommentReference">
    <w:name w:val="annotation reference"/>
    <w:basedOn w:val="DefaultParagraphFont"/>
    <w:uiPriority w:val="99"/>
    <w:semiHidden/>
    <w:unhideWhenUsed/>
    <w:rsid w:val="00A32B65"/>
    <w:rPr>
      <w:sz w:val="16"/>
      <w:szCs w:val="16"/>
    </w:rPr>
  </w:style>
  <w:style w:type="paragraph" w:styleId="CommentText">
    <w:name w:val="annotation text"/>
    <w:basedOn w:val="Normal"/>
    <w:link w:val="CommentTextChar"/>
    <w:uiPriority w:val="99"/>
    <w:unhideWhenUsed/>
    <w:rsid w:val="00A32B65"/>
    <w:pPr>
      <w:spacing w:line="240" w:lineRule="auto"/>
    </w:pPr>
    <w:rPr>
      <w:sz w:val="20"/>
      <w:szCs w:val="20"/>
    </w:rPr>
  </w:style>
  <w:style w:type="character" w:customStyle="1" w:styleId="CommentTextChar">
    <w:name w:val="Comment Text Char"/>
    <w:basedOn w:val="DefaultParagraphFont"/>
    <w:link w:val="CommentText"/>
    <w:uiPriority w:val="99"/>
    <w:rsid w:val="00A32B65"/>
    <w:rPr>
      <w:sz w:val="20"/>
      <w:szCs w:val="20"/>
    </w:rPr>
  </w:style>
  <w:style w:type="paragraph" w:styleId="CommentSubject">
    <w:name w:val="annotation subject"/>
    <w:basedOn w:val="CommentText"/>
    <w:next w:val="CommentText"/>
    <w:link w:val="CommentSubjectChar"/>
    <w:uiPriority w:val="99"/>
    <w:semiHidden/>
    <w:unhideWhenUsed/>
    <w:rsid w:val="00A32B65"/>
    <w:rPr>
      <w:b/>
      <w:bCs/>
    </w:rPr>
  </w:style>
  <w:style w:type="character" w:customStyle="1" w:styleId="CommentSubjectChar">
    <w:name w:val="Comment Subject Char"/>
    <w:basedOn w:val="CommentTextChar"/>
    <w:link w:val="CommentSubject"/>
    <w:uiPriority w:val="99"/>
    <w:semiHidden/>
    <w:rsid w:val="00A32B65"/>
    <w:rPr>
      <w:b/>
      <w:bCs/>
      <w:sz w:val="20"/>
      <w:szCs w:val="20"/>
    </w:rPr>
  </w:style>
  <w:style w:type="paragraph" w:styleId="BalloonText">
    <w:name w:val="Balloon Text"/>
    <w:basedOn w:val="Normal"/>
    <w:link w:val="BalloonTextChar"/>
    <w:uiPriority w:val="99"/>
    <w:semiHidden/>
    <w:unhideWhenUsed/>
    <w:rsid w:val="00133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31</cp:revision>
  <dcterms:created xsi:type="dcterms:W3CDTF">2017-07-18T13:31:00Z</dcterms:created>
  <dcterms:modified xsi:type="dcterms:W3CDTF">2022-01-11T14:44:00Z</dcterms:modified>
</cp:coreProperties>
</file>